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F2D0" w14:textId="34A008FA" w:rsidR="00DA5959" w:rsidRPr="001677D1" w:rsidRDefault="00756179" w:rsidP="00756179">
      <w:pPr>
        <w:jc w:val="center"/>
        <w:rPr>
          <w:rFonts w:ascii="Aptos" w:hAnsi="Aptos" w:cstheme="minorHAnsi"/>
          <w:b/>
          <w:bCs/>
          <w:sz w:val="36"/>
          <w:szCs w:val="36"/>
        </w:rPr>
      </w:pPr>
      <w:r w:rsidRPr="001677D1">
        <w:rPr>
          <w:rFonts w:ascii="Aptos" w:hAnsi="Aptos" w:cstheme="minorHAnsi"/>
          <w:b/>
          <w:bCs/>
          <w:sz w:val="36"/>
          <w:szCs w:val="36"/>
        </w:rPr>
        <w:t>Råd til russeforeldre</w:t>
      </w:r>
    </w:p>
    <w:p w14:paraId="6309A681" w14:textId="77777777" w:rsidR="00756179" w:rsidRPr="001677D1" w:rsidRDefault="00756179" w:rsidP="00855B6A">
      <w:pPr>
        <w:rPr>
          <w:rFonts w:ascii="Aptos" w:hAnsi="Aptos" w:cstheme="minorHAnsi"/>
          <w:sz w:val="24"/>
          <w:szCs w:val="24"/>
        </w:rPr>
      </w:pPr>
    </w:p>
    <w:p w14:paraId="58A4FAEB" w14:textId="77777777" w:rsidR="00756179" w:rsidRPr="001677D1" w:rsidRDefault="00756179" w:rsidP="00855B6A">
      <w:pPr>
        <w:rPr>
          <w:rFonts w:ascii="Aptos" w:hAnsi="Aptos" w:cstheme="minorHAnsi"/>
          <w:sz w:val="24"/>
          <w:szCs w:val="24"/>
        </w:rPr>
      </w:pPr>
    </w:p>
    <w:p w14:paraId="510FCD51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Forebygg! Snakk om hvordan de vil ha det på skolen og hvordan de kan bidra til et bra miljø</w:t>
      </w:r>
    </w:p>
    <w:p w14:paraId="66446D45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Snakk om feiringen i forkant. Hva slags feiring ønsker de? Hvordan kan de bidra til en positiv feiring for alle?</w:t>
      </w:r>
    </w:p>
    <w:p w14:paraId="6A20EFE4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Vær der for ungdommen din! Gjør det lett å komme til deg med positive og negative opplevelser.</w:t>
      </w:r>
    </w:p>
    <w:p w14:paraId="0C9FF963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Inkluder alle alltid; sørg for at ungdommen din tar ansvar for andre</w:t>
      </w:r>
    </w:p>
    <w:p w14:paraId="702F1298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Tør å sette grenser, og stå i dem</w:t>
      </w:r>
    </w:p>
    <w:p w14:paraId="58E943EF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Bry deg om andre ungdommer. Du kan være en trygg voksenperson å snakke med</w:t>
      </w:r>
    </w:p>
    <w:p w14:paraId="07E00543" w14:textId="77777777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Snakk om egne grenser og viktigheten av å respektere andres. Snakk om vennskap, utenforskap, rusbruk, drikkepress, knuteregler og sexpress. Åpenhet og trygghet er viktig</w:t>
      </w:r>
    </w:p>
    <w:p w14:paraId="3836A239" w14:textId="0F9152D4" w:rsidR="00756179" w:rsidRPr="001677D1" w:rsidRDefault="00756179" w:rsidP="00756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Ha på telefonen – alltid!</w:t>
      </w:r>
    </w:p>
    <w:p w14:paraId="74471DA6" w14:textId="36F0F991" w:rsidR="00756179" w:rsidRPr="001677D1" w:rsidRDefault="00756179" w:rsidP="00756179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Snakk og samarbeid med andre foresatte! Ha egen facebook-gruppe. Dere kan sammen bidra til en trygg og positiv avgangsfeiring</w:t>
      </w:r>
    </w:p>
    <w:p w14:paraId="64BCC03E" w14:textId="0ECD47CA" w:rsidR="00043045" w:rsidRPr="001677D1" w:rsidRDefault="00756179" w:rsidP="0004304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  <w:r w:rsidRPr="001677D1"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  <w:t>Samarbeid med skolen og bidra til godt skolemiljø og bra fellesfeiring</w:t>
      </w:r>
    </w:p>
    <w:p w14:paraId="68E0F90F" w14:textId="77777777" w:rsidR="008352E3" w:rsidRDefault="008352E3" w:rsidP="008352E3">
      <w:pPr>
        <w:shd w:val="clear" w:color="auto" w:fill="FFFFFF"/>
        <w:spacing w:before="100" w:beforeAutospacing="1" w:after="100" w:afterAutospacing="1" w:line="360" w:lineRule="auto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</w:p>
    <w:p w14:paraId="63819674" w14:textId="77777777" w:rsidR="005B00D0" w:rsidRPr="001677D1" w:rsidRDefault="005B00D0" w:rsidP="008352E3">
      <w:pPr>
        <w:shd w:val="clear" w:color="auto" w:fill="FFFFFF"/>
        <w:spacing w:before="100" w:beforeAutospacing="1" w:after="100" w:afterAutospacing="1" w:line="360" w:lineRule="auto"/>
        <w:rPr>
          <w:rFonts w:ascii="Aptos" w:eastAsia="Times New Roman" w:hAnsi="Aptos" w:cstheme="minorHAnsi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85"/>
      </w:tblGrid>
      <w:tr w:rsidR="00736705" w:rsidRPr="001677D1" w14:paraId="0938ED5B" w14:textId="77777777" w:rsidTr="00A259D2">
        <w:trPr>
          <w:trHeight w:val="1894"/>
        </w:trPr>
        <w:tc>
          <w:tcPr>
            <w:tcW w:w="8985" w:type="dxa"/>
          </w:tcPr>
          <w:p w14:paraId="26F49F39" w14:textId="18277632" w:rsidR="00736705" w:rsidRPr="001677D1" w:rsidRDefault="00736705" w:rsidP="0073670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ptos" w:eastAsia="Times New Roman" w:hAnsi="Aptos" w:cstheme="minorHAnsi"/>
                <w:color w:val="000000"/>
                <w:lang w:eastAsia="nb-NO"/>
              </w:rPr>
            </w:pPr>
            <w:r w:rsidRPr="001677D1">
              <w:rPr>
                <w:rFonts w:ascii="Aptos" w:eastAsia="Times New Roman" w:hAnsi="Aptos" w:cstheme="minorHAnsi"/>
                <w:color w:val="000000"/>
                <w:lang w:eastAsia="nb-NO"/>
              </w:rPr>
              <w:t xml:space="preserve">Ved spørsmål om «Inkluderende russetid», ta kontakt med </w:t>
            </w:r>
            <w:r w:rsidR="00904139">
              <w:rPr>
                <w:rFonts w:ascii="Aptos" w:eastAsia="Times New Roman" w:hAnsi="Aptos" w:cstheme="minorHAnsi"/>
                <w:color w:val="000000"/>
                <w:lang w:eastAsia="nb-NO"/>
              </w:rPr>
              <w:t>skolens russekontakt</w:t>
            </w:r>
          </w:p>
          <w:p w14:paraId="085F812E" w14:textId="77777777" w:rsidR="001239F5" w:rsidRPr="00904139" w:rsidRDefault="00736705" w:rsidP="0073670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ptos" w:eastAsia="Times New Roman" w:hAnsi="Aptos" w:cstheme="minorHAnsi"/>
                <w:color w:val="000000"/>
                <w:lang w:eastAsia="nb-NO"/>
              </w:rPr>
            </w:pPr>
            <w:r w:rsidRPr="00904139">
              <w:rPr>
                <w:rFonts w:ascii="Aptos" w:eastAsia="Times New Roman" w:hAnsi="Aptos" w:cstheme="minorHAnsi"/>
                <w:color w:val="000000"/>
                <w:lang w:eastAsia="nb-NO"/>
              </w:rPr>
              <w:t>Ina Victoria Rånes</w:t>
            </w:r>
          </w:p>
          <w:p w14:paraId="63C149CB" w14:textId="4EC7013C" w:rsidR="00736705" w:rsidRPr="00904139" w:rsidRDefault="00904139" w:rsidP="0073670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ptos" w:eastAsia="Times New Roman" w:hAnsi="Aptos" w:cstheme="minorHAnsi"/>
                <w:color w:val="000000"/>
                <w:lang w:eastAsia="nb-NO"/>
              </w:rPr>
            </w:pPr>
            <w:r w:rsidRPr="00CB5718">
              <w:rPr>
                <w:rFonts w:ascii="Aptos" w:eastAsia="Times New Roman" w:hAnsi="Aptos" w:cstheme="minorHAnsi"/>
                <w:color w:val="000000"/>
                <w:lang w:eastAsia="nb-NO"/>
              </w:rPr>
              <w:t>inaran@trondelagfylke.no</w:t>
            </w:r>
            <w:r>
              <w:rPr>
                <w:rFonts w:ascii="Aptos" w:eastAsia="Times New Roman" w:hAnsi="Aptos" w:cstheme="minorHAnsi"/>
                <w:color w:val="000000"/>
                <w:lang w:eastAsia="nb-NO"/>
              </w:rPr>
              <w:t xml:space="preserve"> </w:t>
            </w:r>
            <w:r w:rsidRPr="00CB5718">
              <w:rPr>
                <w:rFonts w:ascii="Aptos" w:eastAsia="Times New Roman" w:hAnsi="Aptos" w:cstheme="minorHAnsi"/>
                <w:b/>
                <w:bCs/>
                <w:color w:val="000000"/>
                <w:lang w:eastAsia="nb-NO"/>
              </w:rPr>
              <w:t>|</w:t>
            </w:r>
            <w:r w:rsidRPr="00904139">
              <w:rPr>
                <w:rFonts w:ascii="Aptos" w:eastAsia="Times New Roman" w:hAnsi="Aptos" w:cstheme="minorHAnsi"/>
                <w:color w:val="000000"/>
                <w:lang w:eastAsia="nb-NO"/>
              </w:rPr>
              <w:t xml:space="preserve"> </w:t>
            </w:r>
            <w:r w:rsidR="00736705" w:rsidRPr="00904139">
              <w:rPr>
                <w:rFonts w:ascii="Aptos" w:eastAsia="Times New Roman" w:hAnsi="Aptos" w:cstheme="minorHAnsi"/>
                <w:color w:val="000000"/>
                <w:lang w:eastAsia="nb-NO"/>
              </w:rPr>
              <w:t>94199260</w:t>
            </w:r>
          </w:p>
        </w:tc>
      </w:tr>
    </w:tbl>
    <w:p w14:paraId="178845B2" w14:textId="7447BD69" w:rsidR="00736705" w:rsidRPr="00904139" w:rsidRDefault="00736705" w:rsidP="00736705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nb-NO"/>
        </w:rPr>
      </w:pPr>
    </w:p>
    <w:sectPr w:rsidR="00736705" w:rsidRPr="00904139" w:rsidSect="00B70EF4">
      <w:footerReference w:type="default" r:id="rId11"/>
      <w:headerReference w:type="first" r:id="rId12"/>
      <w:footerReference w:type="first" r:id="rId13"/>
      <w:pgSz w:w="11906" w:h="16838" w:code="9"/>
      <w:pgMar w:top="269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C906" w14:textId="77777777" w:rsidR="00756179" w:rsidRDefault="00756179" w:rsidP="00F65178">
      <w:r>
        <w:separator/>
      </w:r>
    </w:p>
  </w:endnote>
  <w:endnote w:type="continuationSeparator" w:id="0">
    <w:p w14:paraId="6F3881F8" w14:textId="77777777" w:rsidR="00756179" w:rsidRDefault="00756179" w:rsidP="00F6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2E07" w14:textId="77777777" w:rsidR="005E7D69" w:rsidRPr="00821762" w:rsidRDefault="00821762" w:rsidP="00821762">
    <w:pPr>
      <w:pStyle w:val="Bunntekst"/>
      <w:jc w:val="right"/>
      <w:rPr>
        <w:rFonts w:asciiTheme="majorHAnsi" w:hAnsiTheme="majorHAnsi"/>
      </w:rPr>
    </w:pPr>
    <w:r>
      <w:rPr>
        <w:rFonts w:asciiTheme="majorHAnsi" w:hAnsiTheme="majorHAnsi"/>
      </w:rPr>
      <w:t>S</w:t>
    </w:r>
    <w:r w:rsidRPr="00821762">
      <w:rPr>
        <w:rFonts w:asciiTheme="majorHAnsi" w:hAnsiTheme="majorHAnsi"/>
      </w:rPr>
      <w:t xml:space="preserve">ide </w:t>
    </w:r>
    <w:sdt>
      <w:sdtPr>
        <w:rPr>
          <w:rFonts w:asciiTheme="majorHAnsi" w:hAnsiTheme="majorHAnsi"/>
        </w:rPr>
        <w:id w:val="1506396606"/>
        <w:docPartObj>
          <w:docPartGallery w:val="Page Numbers (Bottom of Page)"/>
          <w:docPartUnique/>
        </w:docPartObj>
      </w:sdtPr>
      <w:sdtEndPr/>
      <w:sdtContent>
        <w:r w:rsidRPr="00821762">
          <w:rPr>
            <w:rFonts w:asciiTheme="majorHAnsi" w:hAnsiTheme="majorHAnsi"/>
          </w:rPr>
          <w:fldChar w:fldCharType="begin"/>
        </w:r>
        <w:r w:rsidRPr="00821762">
          <w:rPr>
            <w:rFonts w:asciiTheme="majorHAnsi" w:hAnsiTheme="majorHAnsi"/>
          </w:rPr>
          <w:instrText xml:space="preserve"> PAGE   \* MERGEFORMAT </w:instrText>
        </w:r>
        <w:r w:rsidRPr="00821762">
          <w:rPr>
            <w:rFonts w:asciiTheme="majorHAnsi" w:hAnsiTheme="majorHAnsi"/>
          </w:rPr>
          <w:fldChar w:fldCharType="separate"/>
        </w:r>
        <w:r w:rsidR="00DA5959">
          <w:rPr>
            <w:rFonts w:asciiTheme="majorHAnsi" w:hAnsiTheme="majorHAnsi"/>
            <w:noProof/>
          </w:rPr>
          <w:t>2</w:t>
        </w:r>
        <w:r w:rsidRPr="00821762">
          <w:rPr>
            <w:rFonts w:asciiTheme="majorHAnsi" w:hAnsiTheme="majorHAnsi"/>
          </w:rPr>
          <w:fldChar w:fldCharType="end"/>
        </w:r>
        <w:r w:rsidRPr="00821762">
          <w:rPr>
            <w:rFonts w:asciiTheme="majorHAnsi" w:hAnsiTheme="majorHAnsi"/>
          </w:rPr>
          <w:t xml:space="preserve"> av</w:t>
        </w:r>
      </w:sdtContent>
    </w:sdt>
    <w:r w:rsidRPr="00821762">
      <w:rPr>
        <w:rFonts w:asciiTheme="majorHAnsi" w:hAnsiTheme="majorHAnsi"/>
      </w:rPr>
      <w:t xml:space="preserve"> </w:t>
    </w:r>
    <w:r w:rsidRPr="00821762">
      <w:rPr>
        <w:rFonts w:asciiTheme="majorHAnsi" w:hAnsiTheme="majorHAnsi"/>
      </w:rPr>
      <w:fldChar w:fldCharType="begin"/>
    </w:r>
    <w:r w:rsidRPr="00821762">
      <w:rPr>
        <w:rFonts w:asciiTheme="majorHAnsi" w:hAnsiTheme="majorHAnsi"/>
      </w:rPr>
      <w:instrText xml:space="preserve"> NUMPAGES   \* MERGEFORMAT </w:instrText>
    </w:r>
    <w:r w:rsidRPr="00821762">
      <w:rPr>
        <w:rFonts w:asciiTheme="majorHAnsi" w:hAnsiTheme="majorHAnsi"/>
      </w:rPr>
      <w:fldChar w:fldCharType="separate"/>
    </w:r>
    <w:r w:rsidR="00DA5959">
      <w:rPr>
        <w:rFonts w:asciiTheme="majorHAnsi" w:hAnsiTheme="majorHAnsi"/>
        <w:noProof/>
      </w:rPr>
      <w:t>2</w:t>
    </w:r>
    <w:r w:rsidRPr="00821762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0243" w14:textId="4C3AF5A4" w:rsidR="00F65178" w:rsidRPr="00821762" w:rsidRDefault="00F65178" w:rsidP="00821762">
    <w:pPr>
      <w:pStyle w:val="Bunntekst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01AF" w14:textId="77777777" w:rsidR="00756179" w:rsidRDefault="00756179" w:rsidP="00F65178">
      <w:r>
        <w:separator/>
      </w:r>
    </w:p>
  </w:footnote>
  <w:footnote w:type="continuationSeparator" w:id="0">
    <w:p w14:paraId="36425CF0" w14:textId="77777777" w:rsidR="00756179" w:rsidRDefault="00756179" w:rsidP="00F6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8CA0" w14:textId="77777777" w:rsidR="00F65178" w:rsidRDefault="00F65178">
    <w:pPr>
      <w:pStyle w:val="Topptekst"/>
    </w:pPr>
  </w:p>
  <w:p w14:paraId="191CC146" w14:textId="77777777" w:rsidR="00F65178" w:rsidRDefault="00B223C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3DA54B0C" wp14:editId="093CDEE8">
          <wp:simplePos x="0" y="0"/>
          <wp:positionH relativeFrom="column">
            <wp:posOffset>-462280</wp:posOffset>
          </wp:positionH>
          <wp:positionV relativeFrom="paragraph">
            <wp:posOffset>198755</wp:posOffset>
          </wp:positionV>
          <wp:extent cx="2316837" cy="468000"/>
          <wp:effectExtent l="0" t="0" r="7620" b="8255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83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7F40320F" wp14:editId="5CCD6A1A">
          <wp:simplePos x="0" y="0"/>
          <wp:positionH relativeFrom="margin">
            <wp:posOffset>5345496</wp:posOffset>
          </wp:positionH>
          <wp:positionV relativeFrom="paragraph">
            <wp:posOffset>15240</wp:posOffset>
          </wp:positionV>
          <wp:extent cx="792000" cy="883949"/>
          <wp:effectExtent l="0" t="0" r="8255" b="0"/>
          <wp:wrapNone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element_kart_g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883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A6">
      <w:rPr>
        <w:noProof/>
        <w:lang w:eastAsia="nb-NO"/>
      </w:rPr>
      <w:ptab w:relativeTo="margin" w:alignment="left" w:leader="none"/>
    </w:r>
    <w:r>
      <w:rPr>
        <w:noProof/>
        <w:lang w:eastAsia="nb-NO"/>
      </w:rPr>
      <w:ptab w:relativeTo="margin" w:alignment="left" w:leader="none"/>
    </w:r>
  </w:p>
  <w:p w14:paraId="7F2F6A86" w14:textId="77777777" w:rsidR="00F65178" w:rsidRDefault="00F651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84A"/>
    <w:multiLevelType w:val="hybridMultilevel"/>
    <w:tmpl w:val="018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103C4"/>
    <w:multiLevelType w:val="hybridMultilevel"/>
    <w:tmpl w:val="6B200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3380D"/>
    <w:multiLevelType w:val="multilevel"/>
    <w:tmpl w:val="328C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994091">
    <w:abstractNumId w:val="0"/>
  </w:num>
  <w:num w:numId="2" w16cid:durableId="461312220">
    <w:abstractNumId w:val="1"/>
  </w:num>
  <w:num w:numId="3" w16cid:durableId="1359088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79"/>
    <w:rsid w:val="00043045"/>
    <w:rsid w:val="001239F5"/>
    <w:rsid w:val="001677D1"/>
    <w:rsid w:val="002802D6"/>
    <w:rsid w:val="002D6057"/>
    <w:rsid w:val="003302AC"/>
    <w:rsid w:val="00340859"/>
    <w:rsid w:val="003F29A7"/>
    <w:rsid w:val="00457334"/>
    <w:rsid w:val="0055426D"/>
    <w:rsid w:val="005B00D0"/>
    <w:rsid w:val="005E7D69"/>
    <w:rsid w:val="006124AB"/>
    <w:rsid w:val="006905F5"/>
    <w:rsid w:val="00736705"/>
    <w:rsid w:val="00756179"/>
    <w:rsid w:val="007702A1"/>
    <w:rsid w:val="0079379C"/>
    <w:rsid w:val="00821762"/>
    <w:rsid w:val="008352E3"/>
    <w:rsid w:val="00855B6A"/>
    <w:rsid w:val="008D3C64"/>
    <w:rsid w:val="00904139"/>
    <w:rsid w:val="00916C36"/>
    <w:rsid w:val="00976CA6"/>
    <w:rsid w:val="009D3452"/>
    <w:rsid w:val="00A23382"/>
    <w:rsid w:val="00A259D2"/>
    <w:rsid w:val="00B223C8"/>
    <w:rsid w:val="00B70EF4"/>
    <w:rsid w:val="00BD6DA9"/>
    <w:rsid w:val="00CB5718"/>
    <w:rsid w:val="00DA5959"/>
    <w:rsid w:val="00E45E08"/>
    <w:rsid w:val="00F65178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F2737"/>
  <w15:docId w15:val="{A4FA3572-8DE7-467D-8DEB-EACD9DD1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78"/>
    <w:pPr>
      <w:spacing w:after="0" w:line="240" w:lineRule="auto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F65178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65178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17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17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651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5178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F651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5178"/>
    <w:rPr>
      <w:rFonts w:ascii="Arial" w:hAnsi="Arial"/>
    </w:rPr>
  </w:style>
  <w:style w:type="character" w:styleId="Plassholdertekst">
    <w:name w:val="Placeholder Text"/>
    <w:basedOn w:val="Standardskriftforavsnitt"/>
    <w:uiPriority w:val="99"/>
    <w:semiHidden/>
    <w:rsid w:val="002D6057"/>
    <w:rPr>
      <w:color w:val="808080"/>
    </w:rPr>
  </w:style>
  <w:style w:type="character" w:customStyle="1" w:styleId="fontstyle01">
    <w:name w:val="fontstyle01"/>
    <w:basedOn w:val="Standardskriftforavsnitt"/>
    <w:rsid w:val="006905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6905F5"/>
    <w:pPr>
      <w:ind w:left="720"/>
    </w:pPr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90413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moterefer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83ca1-a162-43c7-b747-b1fcf6f8f866">
      <UserInfo>
        <DisplayName>Ann Irene Trøan</DisplayName>
        <AccountId>1245</AccountId>
        <AccountType/>
      </UserInfo>
      <UserInfo>
        <DisplayName>Helge Halse</DisplayName>
        <AccountId>48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1D1EECDF0E242A83BEF1D0DC67523" ma:contentTypeVersion="10" ma:contentTypeDescription="Opprett et nytt dokument." ma:contentTypeScope="" ma:versionID="1276f770f4a0d8298d1d23b6f8051b94">
  <xsd:schema xmlns:xsd="http://www.w3.org/2001/XMLSchema" xmlns:xs="http://www.w3.org/2001/XMLSchema" xmlns:p="http://schemas.microsoft.com/office/2006/metadata/properties" xmlns:ns2="710844ae-b2a4-4214-b24f-b0b8858ca061" xmlns:ns3="d8083ca1-a162-43c7-b747-b1fcf6f8f866" targetNamespace="http://schemas.microsoft.com/office/2006/metadata/properties" ma:root="true" ma:fieldsID="e26276145777979af7594743bb33e0ec" ns2:_="" ns3:_="">
    <xsd:import namespace="710844ae-b2a4-4214-b24f-b0b8858ca061"/>
    <xsd:import namespace="d8083ca1-a162-43c7-b747-b1fcf6f8f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844ae-b2a4-4214-b24f-b0b8858ca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83ca1-a162-43c7-b747-b1fcf6f8f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BC5B4-8981-451F-A059-FC9DAC560D74}">
  <ds:schemaRefs>
    <ds:schemaRef ds:uri="http://schemas.microsoft.com/office/2006/metadata/properties"/>
    <ds:schemaRef ds:uri="http://schemas.microsoft.com/office/infopath/2007/PartnerControls"/>
    <ds:schemaRef ds:uri="d8083ca1-a162-43c7-b747-b1fcf6f8f866"/>
  </ds:schemaRefs>
</ds:datastoreItem>
</file>

<file path=customXml/itemProps2.xml><?xml version="1.0" encoding="utf-8"?>
<ds:datastoreItem xmlns:ds="http://schemas.openxmlformats.org/officeDocument/2006/customXml" ds:itemID="{DD0EB6ED-277A-42A1-B6D5-341160BEB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60E20-F32C-4203-AC01-9C55635A3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88C66-FEEB-41A8-BC1C-95EF3F0AC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844ae-b2a4-4214-b24f-b0b8858ca061"/>
    <ds:schemaRef ds:uri="d8083ca1-a162-43c7-b747-b1fcf6f8f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TRFK_motereferatmal</Template>
  <TotalTime>18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Sør-Trøndelag fylkeskommune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Ina Victoria Rånes</dc:creator>
  <cp:lastModifiedBy>Ina Victoria Rånes</cp:lastModifiedBy>
  <cp:revision>12</cp:revision>
  <dcterms:created xsi:type="dcterms:W3CDTF">2023-08-09T11:13:00Z</dcterms:created>
  <dcterms:modified xsi:type="dcterms:W3CDTF">2025-04-28T07:00:00Z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0x010100F4C1D1EECDF0E242A83BEF1D0DC67523</vt:lpwstr>
  </property>
</Properties>
</file>