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2E68" w:rsidR="00C16B45" w:rsidP="76C5D078" w:rsidRDefault="00C16B45" w14:paraId="7EA11254" w14:textId="24847E78">
      <w:pPr>
        <w:pStyle w:val="paragraph"/>
        <w:spacing w:before="0" w:beforeAutospacing="0" w:after="0" w:afterAutospacing="0"/>
        <w:ind w:left="5245"/>
        <w:jc w:val="right"/>
        <w:textAlignment w:val="baseline"/>
        <w:rPr>
          <w:rStyle w:val="normaltextrun"/>
          <w:rFonts w:ascii="Verdana" w:hAnsi="Verdana" w:eastAsiaTheme="majorEastAsia"/>
          <w:i/>
          <w:iCs/>
          <w:color w:val="221E1F"/>
        </w:rPr>
      </w:pPr>
      <w:r w:rsidRPr="76C5D078">
        <w:rPr>
          <w:rStyle w:val="normaltextrun"/>
          <w:rFonts w:ascii="Verdana" w:hAnsi="Verdana" w:eastAsiaTheme="majorEastAsia"/>
          <w:i/>
          <w:iCs/>
          <w:color w:val="221E1F"/>
        </w:rPr>
        <w:t>Trondheim, 0</w:t>
      </w:r>
      <w:r w:rsidRPr="76C5D078" w:rsidR="00256008">
        <w:rPr>
          <w:rStyle w:val="normaltextrun"/>
          <w:rFonts w:ascii="Verdana" w:hAnsi="Verdana" w:eastAsiaTheme="majorEastAsia"/>
          <w:i/>
          <w:iCs/>
          <w:color w:val="221E1F"/>
        </w:rPr>
        <w:t>1</w:t>
      </w:r>
      <w:r w:rsidRPr="76C5D078">
        <w:rPr>
          <w:rStyle w:val="normaltextrun"/>
          <w:rFonts w:ascii="Verdana" w:hAnsi="Verdana" w:eastAsiaTheme="majorEastAsia"/>
          <w:i/>
          <w:iCs/>
          <w:color w:val="221E1F"/>
        </w:rPr>
        <w:t>.07.20</w:t>
      </w:r>
      <w:r w:rsidR="00602051">
        <w:rPr>
          <w:rStyle w:val="normaltextrun"/>
          <w:rFonts w:ascii="Verdana" w:hAnsi="Verdana" w:eastAsiaTheme="majorEastAsia"/>
          <w:i/>
          <w:iCs/>
          <w:color w:val="221E1F"/>
        </w:rPr>
        <w:t>25</w:t>
      </w:r>
    </w:p>
    <w:p w:rsidRPr="00615A10" w:rsidR="001D019F" w:rsidP="001D019F" w:rsidRDefault="00615A10" w14:paraId="44DC2901" w14:textId="5622BC37">
      <w:pPr>
        <w:pStyle w:val="Overskrift1"/>
        <w:rPr>
          <w:color w:val="000000"/>
          <w:szCs w:val="28"/>
        </w:rPr>
      </w:pPr>
      <w:r w:rsidRPr="00615A10">
        <w:rPr>
          <w:rStyle w:val="normaltextrun"/>
          <w:rFonts w:ascii="Verdana" w:hAnsi="Verdana"/>
          <w:caps w:val="0"/>
          <w:color w:val="221E1F"/>
          <w:szCs w:val="28"/>
        </w:rPr>
        <w:t xml:space="preserve">Informasjon om valg av fag for deg som skal begynne på vg1 </w:t>
      </w:r>
      <w:r w:rsidR="00602051">
        <w:rPr>
          <w:rStyle w:val="normaltextrun"/>
          <w:rFonts w:ascii="Verdana" w:hAnsi="Verdana"/>
          <w:caps w:val="0"/>
          <w:color w:val="221E1F"/>
          <w:szCs w:val="28"/>
        </w:rPr>
        <w:t>Medier og kommunikasjon</w:t>
      </w:r>
    </w:p>
    <w:p w:rsidR="001D019F" w:rsidP="001D019F" w:rsidRDefault="001D019F" w14:paraId="4D1DE594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0051A0" w:rsidP="110DE269" w:rsidRDefault="000051A0" w14:paraId="6FE8DE89" w14:textId="57191807">
      <w:pPr>
        <w:pStyle w:val="Overskrift2"/>
        <w:spacing w:before="240" w:beforeAutospacing="off" w:after="0" w:afterAutospacing="off" w:line="257" w:lineRule="auto"/>
      </w:pPr>
      <w:r w:rsidRPr="110DE269" w:rsidR="786F3BB4">
        <w:rPr>
          <w:rFonts w:ascii="Verdana" w:hAnsi="Verdana" w:eastAsia="Verdana" w:cs="Verdana"/>
          <w:b w:val="0"/>
          <w:bCs w:val="0"/>
          <w:noProof w:val="0"/>
          <w:color w:val="000000" w:themeColor="accent6" w:themeTint="FF" w:themeShade="FF"/>
          <w:sz w:val="24"/>
          <w:szCs w:val="24"/>
          <w:lang w:val="nb-NO"/>
        </w:rPr>
        <w:t xml:space="preserve">Når inntaket er klart vil du ha mulighet til å velge fag (fremmedspråk, matematikk og evt. ekstra programfag). Du kan allerede nå lese videre om valgene du har.   </w:t>
      </w:r>
    </w:p>
    <w:p w:rsidR="000051A0" w:rsidP="110DE269" w:rsidRDefault="000051A0" w14:paraId="257DFDD1" w14:textId="59DE858F">
      <w:pPr>
        <w:pStyle w:val="paragraph"/>
        <w:spacing w:before="0" w:beforeAutospacing="off" w:after="0" w:afterAutospacing="off"/>
        <w:rPr>
          <w:rFonts w:ascii="Verdana" w:hAnsi="Verdana"/>
          <w:color w:val="000000" w:themeColor="accent6" w:themeTint="FF" w:themeShade="FF"/>
        </w:rPr>
      </w:pPr>
      <w:r w:rsidRPr="110DE269" w:rsidR="000051A0">
        <w:rPr>
          <w:rFonts w:ascii="Verdana" w:hAnsi="Verdana"/>
          <w:color w:val="000000" w:themeColor="accent6" w:themeTint="FF" w:themeShade="FF"/>
        </w:rPr>
        <w:t xml:space="preserve">  </w:t>
      </w:r>
    </w:p>
    <w:p w:rsidRPr="001D019F" w:rsidR="001D019F" w:rsidP="001D019F" w:rsidRDefault="00615A10" w14:paraId="1DB2A4AE" w14:textId="43A17E7B">
      <w:pPr>
        <w:pStyle w:val="Overskrift2"/>
        <w:rPr>
          <w:color w:val="000000"/>
        </w:rPr>
      </w:pPr>
      <w:r w:rsidRPr="001D019F">
        <w:rPr>
          <w:rStyle w:val="normaltextrun"/>
          <w:rFonts w:ascii="Verdana" w:hAnsi="Verdana" w:cs="Arial"/>
          <w:bCs/>
          <w:color w:val="221E1F"/>
        </w:rPr>
        <w:t xml:space="preserve">Informasjon om valg av fremmedspråk </w:t>
      </w:r>
    </w:p>
    <w:p w:rsidRPr="00FA74FA" w:rsidR="00F27FEA" w:rsidP="00F27FEA" w:rsidRDefault="00F27FEA" w14:paraId="1B95C531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bookmarkStart w:name="_Hlk107520608" w:id="0"/>
      <w:r w:rsidRPr="00FA74FA">
        <w:rPr>
          <w:rStyle w:val="normaltextrun"/>
          <w:rFonts w:ascii="Verdana" w:hAnsi="Verdana" w:cs="Arial" w:eastAsiaTheme="majorEastAsia"/>
          <w:color w:val="221E1F"/>
        </w:rPr>
        <w:t>Alle elever på de studieforberedende utdanningsprogrammene skal ha et fremmedspråk i tillegg til engelsk. V</w:t>
      </w:r>
      <w:r>
        <w:rPr>
          <w:rStyle w:val="normaltextrun"/>
          <w:rFonts w:ascii="Verdana" w:hAnsi="Verdana" w:cs="Arial" w:eastAsiaTheme="majorEastAsia"/>
          <w:color w:val="221E1F"/>
        </w:rPr>
        <w:t>i</w:t>
      </w: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 tilbyr følgende fremmedspråk:</w:t>
      </w:r>
      <w:r w:rsidRPr="00FA74FA">
        <w:rPr>
          <w:rStyle w:val="eop"/>
          <w:rFonts w:ascii="Verdana" w:hAnsi="Verdana" w:cs="Arial" w:eastAsiaTheme="majorEastAsia"/>
          <w:color w:val="000000"/>
        </w:rPr>
        <w:t> </w:t>
      </w:r>
    </w:p>
    <w:p w:rsidRPr="00FA74FA" w:rsidR="00F27FEA" w:rsidP="00F27FEA" w:rsidRDefault="00F27FEA" w14:paraId="5BBAB0A8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>Fransk nivå I</w:t>
      </w:r>
    </w:p>
    <w:p w:rsidRPr="00FA74FA" w:rsidR="00F27FEA" w:rsidP="00F27FEA" w:rsidRDefault="00F27FEA" w14:paraId="2417FE4A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>Fransk nivå II</w:t>
      </w:r>
      <w:r w:rsidRPr="00FA74FA">
        <w:rPr>
          <w:rStyle w:val="eop"/>
          <w:rFonts w:ascii="Verdana" w:hAnsi="Verdana" w:cs="Arial" w:eastAsiaTheme="majorEastAsia"/>
          <w:color w:val="000000"/>
        </w:rPr>
        <w:t> </w:t>
      </w:r>
    </w:p>
    <w:p w:rsidRPr="00FA74FA" w:rsidR="00F27FEA" w:rsidP="00F27FEA" w:rsidRDefault="00F27FEA" w14:paraId="47832DE1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>Russisk nivå I</w:t>
      </w:r>
    </w:p>
    <w:p w:rsidRPr="00FA74FA" w:rsidR="00F27FEA" w:rsidP="00F27FEA" w:rsidRDefault="00F27FEA" w14:paraId="0E83F825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Spansk nivå </w:t>
      </w:r>
      <w:proofErr w:type="spellStart"/>
      <w:r w:rsidRPr="00FA74FA">
        <w:rPr>
          <w:rStyle w:val="normaltextrun"/>
          <w:rFonts w:ascii="Verdana" w:hAnsi="Verdana" w:cs="Arial" w:eastAsiaTheme="majorEastAsia"/>
          <w:color w:val="221E1F"/>
        </w:rPr>
        <w:t>I+II</w:t>
      </w:r>
      <w:proofErr w:type="spellEnd"/>
      <w:r w:rsidRPr="00FA74FA">
        <w:rPr>
          <w:rStyle w:val="eop"/>
          <w:rFonts w:ascii="Verdana" w:hAnsi="Verdana" w:cs="Arial" w:eastAsiaTheme="majorEastAsia"/>
          <w:color w:val="000000"/>
        </w:rPr>
        <w:t> </w:t>
      </w:r>
    </w:p>
    <w:p w:rsidRPr="00FA74FA" w:rsidR="00F27FEA" w:rsidP="00F27FEA" w:rsidRDefault="00F27FEA" w14:paraId="77D34A07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>Spansk nivå II</w:t>
      </w:r>
      <w:r w:rsidRPr="00FA74FA">
        <w:rPr>
          <w:rStyle w:val="eop"/>
          <w:rFonts w:ascii="Verdana" w:hAnsi="Verdana" w:cs="Arial" w:eastAsiaTheme="majorEastAsia"/>
          <w:color w:val="000000"/>
        </w:rPr>
        <w:t> </w:t>
      </w:r>
    </w:p>
    <w:p w:rsidRPr="00FA74FA" w:rsidR="00F27FEA" w:rsidP="00F27FEA" w:rsidRDefault="00F27FEA" w14:paraId="7FCBDD49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>Tysk nivå II</w:t>
      </w:r>
      <w:r w:rsidRPr="00FA74FA">
        <w:rPr>
          <w:rStyle w:val="eop"/>
          <w:rFonts w:ascii="Verdana" w:hAnsi="Verdana" w:cs="Arial" w:eastAsiaTheme="majorEastAsia"/>
          <w:color w:val="000000"/>
        </w:rPr>
        <w:t> </w:t>
      </w:r>
    </w:p>
    <w:p w:rsidRPr="00FA74FA" w:rsidR="00F27FEA" w:rsidP="00F27FEA" w:rsidRDefault="00F27FEA" w14:paraId="4AF52557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FA74FA" w:rsidR="00F27FEA" w:rsidP="00F27FEA" w:rsidRDefault="00F27FEA" w14:paraId="39A66322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Fremmedspråk nivå II bygger videre på det fremmedspråket du </w:t>
      </w:r>
      <w:r>
        <w:rPr>
          <w:rStyle w:val="normaltextrun"/>
          <w:rFonts w:ascii="Verdana" w:hAnsi="Verdana" w:cs="Arial" w:eastAsiaTheme="majorEastAsia"/>
          <w:color w:val="221E1F"/>
        </w:rPr>
        <w:t>har hatt</w:t>
      </w: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 i ungdomsskolen. Dersom du ikke ønsker å fortsette på nivå II i dette fremmedspråket, </w:t>
      </w:r>
      <w:r>
        <w:rPr>
          <w:rStyle w:val="normaltextrun"/>
          <w:rFonts w:ascii="Verdana" w:hAnsi="Verdana" w:cs="Arial" w:eastAsiaTheme="majorEastAsia"/>
          <w:color w:val="221E1F"/>
        </w:rPr>
        <w:t>kan</w:t>
      </w: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 du begynne på nivå I </w:t>
      </w:r>
      <w:proofErr w:type="spellStart"/>
      <w:r w:rsidRPr="00FA74FA">
        <w:rPr>
          <w:rStyle w:val="spellingerror"/>
          <w:rFonts w:ascii="Verdana" w:hAnsi="Verdana" w:cs="Arial"/>
          <w:color w:val="221E1F"/>
        </w:rPr>
        <w:t>i</w:t>
      </w:r>
      <w:proofErr w:type="spellEnd"/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 et annet fremmedspråk. Du kan velge mellom fransk nivå I og russisk nivå I. Faget avsluttes etter </w:t>
      </w:r>
      <w:r>
        <w:rPr>
          <w:rStyle w:val="normaltextrun"/>
          <w:rFonts w:ascii="Verdana" w:hAnsi="Verdana" w:cs="Arial" w:eastAsiaTheme="majorEastAsia"/>
          <w:color w:val="221E1F"/>
        </w:rPr>
        <w:t>v</w:t>
      </w:r>
      <w:r w:rsidRPr="00FA74FA">
        <w:rPr>
          <w:rStyle w:val="normaltextrun"/>
          <w:rFonts w:ascii="Verdana" w:hAnsi="Verdana" w:cs="Arial" w:eastAsiaTheme="majorEastAsia"/>
          <w:color w:val="221E1F"/>
        </w:rPr>
        <w:t>g2.</w:t>
      </w:r>
    </w:p>
    <w:p w:rsidRPr="00FA74FA" w:rsidR="00F27FEA" w:rsidP="00F27FEA" w:rsidRDefault="00F27FEA" w14:paraId="3F35D1BD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27FEA" w:rsidP="00F27FEA" w:rsidRDefault="00F27FEA" w14:paraId="0EBC16F4" w14:textId="77777777">
      <w:pPr>
        <w:pStyle w:val="paragraph"/>
        <w:spacing w:before="0" w:beforeAutospacing="0" w:after="0" w:afterAutospacing="0"/>
        <w:textAlignment w:val="baseline"/>
        <w:rPr>
          <w:rStyle w:val="scxw251719749"/>
          <w:rFonts w:ascii="Verdana" w:hAnsi="Verdana" w:cs="Arial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Dersom du ikke har fullført fremmedspråk i ungdomsskolen, må du velge </w:t>
      </w:r>
      <w:r>
        <w:rPr>
          <w:rStyle w:val="normaltextrun"/>
          <w:rFonts w:ascii="Verdana" w:hAnsi="Verdana" w:cs="Arial" w:eastAsiaTheme="majorEastAsia"/>
          <w:color w:val="221E1F"/>
        </w:rPr>
        <w:t>spansk</w:t>
      </w:r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 nivå </w:t>
      </w:r>
      <w:proofErr w:type="spellStart"/>
      <w:r w:rsidRPr="00FA74FA">
        <w:rPr>
          <w:rStyle w:val="normaltextrun"/>
          <w:rFonts w:ascii="Verdana" w:hAnsi="Verdana" w:cs="Arial" w:eastAsiaTheme="majorEastAsia"/>
          <w:color w:val="221E1F"/>
        </w:rPr>
        <w:t>I+II</w:t>
      </w:r>
      <w:proofErr w:type="spellEnd"/>
      <w:r w:rsidRPr="00FA74FA">
        <w:rPr>
          <w:rStyle w:val="normaltextrun"/>
          <w:rFonts w:ascii="Verdana" w:hAnsi="Verdana" w:cs="Arial" w:eastAsiaTheme="majorEastAsia"/>
          <w:color w:val="221E1F"/>
        </w:rPr>
        <w:t xml:space="preserve">. Faget avsluttes etter </w:t>
      </w:r>
      <w:r>
        <w:rPr>
          <w:rStyle w:val="normaltextrun"/>
          <w:rFonts w:ascii="Verdana" w:hAnsi="Verdana" w:cs="Arial" w:eastAsiaTheme="majorEastAsia"/>
          <w:color w:val="221E1F"/>
        </w:rPr>
        <w:t>v</w:t>
      </w:r>
      <w:r w:rsidRPr="00FA74FA">
        <w:rPr>
          <w:rStyle w:val="normaltextrun"/>
          <w:rFonts w:ascii="Verdana" w:hAnsi="Verdana" w:cs="Arial" w:eastAsiaTheme="majorEastAsia"/>
          <w:color w:val="221E1F"/>
        </w:rPr>
        <w:t>g3.</w:t>
      </w:r>
      <w:r>
        <w:rPr>
          <w:rStyle w:val="scxw251719749"/>
          <w:rFonts w:ascii="Verdana" w:hAnsi="Verdana" w:cs="Arial"/>
          <w:color w:val="000000"/>
        </w:rPr>
        <w:t xml:space="preserve"> Elever som må ha nivå </w:t>
      </w:r>
      <w:proofErr w:type="spellStart"/>
      <w:r>
        <w:rPr>
          <w:rStyle w:val="scxw251719749"/>
          <w:rFonts w:ascii="Verdana" w:hAnsi="Verdana" w:cs="Arial"/>
          <w:color w:val="000000"/>
        </w:rPr>
        <w:t>I+II</w:t>
      </w:r>
      <w:proofErr w:type="spellEnd"/>
      <w:r>
        <w:rPr>
          <w:rStyle w:val="scxw251719749"/>
          <w:rFonts w:ascii="Verdana" w:hAnsi="Verdana" w:cs="Arial"/>
          <w:color w:val="000000"/>
        </w:rPr>
        <w:t xml:space="preserve"> blir prioritert til dette faget framfor elever som ønsker å bytte fremmedspråk.</w:t>
      </w:r>
    </w:p>
    <w:p w:rsidRPr="00FA74FA" w:rsidR="00F27FEA" w:rsidP="00F27FEA" w:rsidRDefault="00F27FEA" w14:paraId="60C95991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FA74FA" w:rsidR="00F27FEA" w:rsidP="00F27FEA" w:rsidRDefault="00F27FEA" w14:paraId="64CB05A6" w14:textId="24CAFA4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000000"/>
        </w:rPr>
        <w:t xml:space="preserve">Spørsmål om valg av fremmedspråk rettes til avdelingsleder </w:t>
      </w:r>
      <w:r w:rsidRPr="00256008">
        <w:rPr>
          <w:rStyle w:val="normaltextrun"/>
          <w:rFonts w:ascii="Verdana" w:hAnsi="Verdana" w:cs="Arial" w:eastAsiaTheme="majorEastAsia"/>
          <w:color w:val="000000"/>
        </w:rPr>
        <w:t>Bruno Teixeira</w:t>
      </w:r>
      <w:r w:rsidRPr="00FA74FA">
        <w:rPr>
          <w:rStyle w:val="normaltextrun"/>
          <w:rFonts w:ascii="Verdana" w:hAnsi="Verdana" w:cs="Arial" w:eastAsiaTheme="majorEastAsia"/>
          <w:color w:val="000000"/>
        </w:rPr>
        <w:t>:</w:t>
      </w:r>
      <w:r w:rsidRPr="00FA74FA">
        <w:rPr>
          <w:rStyle w:val="eop"/>
          <w:rFonts w:ascii="Verdana" w:hAnsi="Verdana" w:cs="Arial" w:eastAsiaTheme="majorEastAsia"/>
          <w:color w:val="000000"/>
        </w:rPr>
        <w:t> </w:t>
      </w:r>
    </w:p>
    <w:p w:rsidR="00F27FEA" w:rsidP="00F27FEA" w:rsidRDefault="00F27FEA" w14:paraId="5BA4ADA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000000"/>
        </w:rPr>
      </w:pPr>
      <w:r w:rsidRPr="00FA74FA">
        <w:rPr>
          <w:rStyle w:val="normaltextrun"/>
          <w:rFonts w:ascii="Verdana" w:hAnsi="Verdana" w:cs="Arial" w:eastAsiaTheme="majorEastAsia"/>
          <w:color w:val="000000"/>
        </w:rPr>
        <w:t>E-post:</w:t>
      </w:r>
      <w:r w:rsidRPr="00256008">
        <w:t xml:space="preserve"> </w:t>
      </w:r>
      <w:hyperlink w:history="1" r:id="rId11">
        <w:r w:rsidRPr="008F7505">
          <w:rPr>
            <w:rStyle w:val="Hyperkobling"/>
            <w:rFonts w:ascii="Verdana" w:hAnsi="Verdana" w:cs="Arial" w:eastAsiaTheme="majorEastAsia"/>
          </w:rPr>
          <w:t>bruco@trondelagfylke.no</w:t>
        </w:r>
      </w:hyperlink>
    </w:p>
    <w:p w:rsidRPr="00FA74FA" w:rsidR="00F27FEA" w:rsidP="00F27FEA" w:rsidRDefault="00F27FEA" w14:paraId="57A8007E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cs="Calibri" w:eastAsiaTheme="majorEastAsia"/>
          <w:color w:val="221E1F"/>
        </w:rPr>
        <w:t xml:space="preserve">Tlf.: </w:t>
      </w:r>
      <w:r w:rsidRPr="00256008">
        <w:rPr>
          <w:rStyle w:val="normaltextrun"/>
          <w:rFonts w:ascii="Verdana" w:hAnsi="Verdana" w:cs="Calibri" w:eastAsiaTheme="majorEastAsia"/>
          <w:color w:val="221E1F"/>
        </w:rPr>
        <w:t>458</w:t>
      </w:r>
      <w:r>
        <w:rPr>
          <w:rStyle w:val="normaltextrun"/>
          <w:rFonts w:ascii="Verdana" w:hAnsi="Verdana" w:cs="Calibri" w:eastAsiaTheme="majorEastAsia"/>
          <w:color w:val="221E1F"/>
        </w:rPr>
        <w:t xml:space="preserve"> </w:t>
      </w:r>
      <w:r w:rsidRPr="00256008">
        <w:rPr>
          <w:rStyle w:val="normaltextrun"/>
          <w:rFonts w:ascii="Verdana" w:hAnsi="Verdana" w:cs="Calibri" w:eastAsiaTheme="majorEastAsia"/>
          <w:color w:val="221E1F"/>
        </w:rPr>
        <w:t>53</w:t>
      </w:r>
      <w:r>
        <w:rPr>
          <w:rStyle w:val="normaltextrun"/>
          <w:rFonts w:ascii="Verdana" w:hAnsi="Verdana" w:cs="Calibri" w:eastAsiaTheme="majorEastAsia"/>
          <w:color w:val="221E1F"/>
        </w:rPr>
        <w:t xml:space="preserve"> </w:t>
      </w:r>
      <w:r w:rsidRPr="00256008">
        <w:rPr>
          <w:rStyle w:val="normaltextrun"/>
          <w:rFonts w:ascii="Verdana" w:hAnsi="Verdana" w:cs="Calibri" w:eastAsiaTheme="majorEastAsia"/>
          <w:color w:val="221E1F"/>
        </w:rPr>
        <w:t xml:space="preserve">781 </w:t>
      </w:r>
      <w:r w:rsidRPr="00FA74FA">
        <w:rPr>
          <w:rStyle w:val="normaltextrun"/>
          <w:rFonts w:ascii="Verdana" w:hAnsi="Verdana" w:cs="Calibri" w:eastAsiaTheme="majorEastAsia"/>
          <w:color w:val="221E1F"/>
        </w:rPr>
        <w:t xml:space="preserve">(fra </w:t>
      </w:r>
      <w:r>
        <w:rPr>
          <w:rStyle w:val="normaltextrun"/>
          <w:rFonts w:ascii="Verdana" w:hAnsi="Verdana" w:cs="Calibri" w:eastAsiaTheme="majorEastAsia"/>
          <w:color w:val="221E1F"/>
        </w:rPr>
        <w:t>1. august</w:t>
      </w:r>
      <w:r w:rsidRPr="00FA74FA">
        <w:rPr>
          <w:rStyle w:val="normaltextrun"/>
          <w:rFonts w:ascii="Verdana" w:hAnsi="Verdana" w:cs="Calibri" w:eastAsiaTheme="majorEastAsia"/>
          <w:color w:val="221E1F"/>
        </w:rPr>
        <w:t>)</w:t>
      </w:r>
      <w:r w:rsidRPr="00FA74FA">
        <w:rPr>
          <w:rStyle w:val="eop"/>
          <w:rFonts w:ascii="Verdana" w:hAnsi="Verdana" w:cs="Calibri" w:eastAsiaTheme="majorEastAsia"/>
          <w:color w:val="000000"/>
        </w:rPr>
        <w:t> </w:t>
      </w:r>
    </w:p>
    <w:p w:rsidR="00F27FEA" w:rsidP="00F27FEA" w:rsidRDefault="00F27FEA" w14:paraId="6327CD85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bookmarkEnd w:id="0"/>
    <w:p w:rsidRPr="001D019F" w:rsidR="001D019F" w:rsidP="001D019F" w:rsidRDefault="0070536E" w14:paraId="16696242" w14:textId="601BE4E0">
      <w:pPr>
        <w:pStyle w:val="Overskrift2"/>
        <w:rPr>
          <w:color w:val="000000"/>
        </w:rPr>
      </w:pPr>
      <w:r w:rsidRPr="001D019F">
        <w:rPr>
          <w:rStyle w:val="normaltextrun"/>
          <w:rFonts w:ascii="Verdana" w:hAnsi="Verdana" w:cs="Arial"/>
          <w:bCs/>
          <w:color w:val="221E1F"/>
        </w:rPr>
        <w:t>Informasjon om valg av matematikk</w:t>
      </w:r>
      <w:r w:rsidRPr="001D019F" w:rsidR="001D019F">
        <w:rPr>
          <w:rStyle w:val="eop"/>
          <w:rFonts w:ascii="Verdana" w:hAnsi="Verdana" w:cs="Arial"/>
          <w:color w:val="000000"/>
        </w:rPr>
        <w:t> </w:t>
      </w:r>
    </w:p>
    <w:p w:rsidRPr="00C5356C" w:rsidR="001D019F" w:rsidP="001D019F" w:rsidRDefault="001D019F" w14:paraId="63EB3C8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 w:eastAsiaTheme="majorEastAsia"/>
          <w:bCs/>
          <w:color w:val="221E1F"/>
        </w:rPr>
      </w:pPr>
      <w:bookmarkStart w:name="_Hlk107520703" w:id="1"/>
      <w:r w:rsidRPr="00C5356C">
        <w:rPr>
          <w:rStyle w:val="normaltextrun"/>
          <w:rFonts w:ascii="Verdana" w:hAnsi="Verdana" w:cs="Calibri" w:eastAsiaTheme="majorEastAsia"/>
          <w:bCs/>
          <w:color w:val="221E1F"/>
        </w:rPr>
        <w:t>Det er mulig å velge mellom to læreplaner i matematikk, 1T og 1P. Begge læreplanene gir generell studiekompetanse.</w:t>
      </w:r>
    </w:p>
    <w:p w:rsidRPr="003D4B7A" w:rsidR="001D019F" w:rsidP="001D019F" w:rsidRDefault="001D019F" w14:paraId="527E792C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</w:rPr>
      </w:pPr>
    </w:p>
    <w:p w:rsidRPr="003D4B7A" w:rsidR="001D019F" w:rsidP="001D019F" w:rsidRDefault="001D019F" w14:paraId="58FB78E1" w14:textId="2B04DA7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Læreplan </w:t>
      </w:r>
      <w:r>
        <w:rPr>
          <w:rStyle w:val="normaltextrun"/>
          <w:rFonts w:ascii="Verdana" w:hAnsi="Verdana" w:cs="Arial" w:eastAsiaTheme="majorEastAsia"/>
          <w:color w:val="221E1F"/>
        </w:rPr>
        <w:t>i 1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T er teoretisk vinklet, og mest beregnet på de som ønsker å gå videre innen realfag. Det kreves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 xml:space="preserve">arbeidslyst og 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et godt grunnlag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fra før f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or å beherske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1T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. </w:t>
      </w:r>
      <w:r w:rsidR="00815E8E">
        <w:rPr>
          <w:rStyle w:val="normaltextrun"/>
          <w:rFonts w:ascii="Verdana" w:hAnsi="Verdana" w:cs="Arial" w:eastAsiaTheme="majorEastAsia"/>
          <w:color w:val="221E1F"/>
        </w:rPr>
        <w:t>Fagi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nnholdet er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="00815E8E">
        <w:rPr>
          <w:rStyle w:val="normaltextrun"/>
          <w:rFonts w:ascii="Verdana" w:hAnsi="Verdana" w:cs="Arial" w:eastAsiaTheme="majorEastAsia"/>
          <w:color w:val="221E1F"/>
        </w:rPr>
        <w:t>bl</w:t>
      </w:r>
      <w:r w:rsidR="00362B2B">
        <w:rPr>
          <w:rStyle w:val="normaltextrun"/>
          <w:rFonts w:ascii="Verdana" w:hAnsi="Verdana" w:cs="Arial" w:eastAsiaTheme="majorEastAsia"/>
          <w:color w:val="221E1F"/>
        </w:rPr>
        <w:t xml:space="preserve">ant </w:t>
      </w:r>
      <w:r w:rsidR="00815E8E">
        <w:rPr>
          <w:rStyle w:val="normaltextrun"/>
          <w:rFonts w:ascii="Verdana" w:hAnsi="Verdana" w:cs="Arial" w:eastAsiaTheme="majorEastAsia"/>
          <w:color w:val="221E1F"/>
        </w:rPr>
        <w:t>a</w:t>
      </w:r>
      <w:r w:rsidR="00362B2B">
        <w:rPr>
          <w:rStyle w:val="normaltextrun"/>
          <w:rFonts w:ascii="Verdana" w:hAnsi="Verdana" w:cs="Arial" w:eastAsiaTheme="majorEastAsia"/>
          <w:color w:val="221E1F"/>
        </w:rPr>
        <w:t>nnet</w:t>
      </w:r>
      <w:r w:rsidR="00815E8E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 xml:space="preserve">algebra med faktorisering, andre- og tredjegradslikninger, funksjoner </w:t>
      </w:r>
      <w:r w:rsidR="00815E8E">
        <w:rPr>
          <w:rStyle w:val="normaltextrun"/>
          <w:rFonts w:ascii="Verdana" w:hAnsi="Verdana" w:cs="Arial" w:eastAsiaTheme="majorEastAsia"/>
          <w:color w:val="221E1F"/>
        </w:rPr>
        <w:t>og</w:t>
      </w:r>
      <w:r w:rsidR="005B2E20">
        <w:rPr>
          <w:rStyle w:val="normaltextrun"/>
          <w:rFonts w:ascii="Verdana" w:hAnsi="Verdana" w:cs="Arial" w:eastAsiaTheme="majorEastAsia"/>
          <w:color w:val="221E1F"/>
        </w:rPr>
        <w:t xml:space="preserve"> derivasjon, trigonometri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og modellering</w:t>
      </w:r>
      <w:r w:rsidR="00900B1F">
        <w:rPr>
          <w:rStyle w:val="normaltextrun"/>
          <w:rFonts w:ascii="Verdana" w:hAnsi="Verdana" w:cs="Arial" w:eastAsiaTheme="majorEastAsia"/>
          <w:color w:val="221E1F"/>
        </w:rPr>
        <w:t>.</w:t>
      </w:r>
    </w:p>
    <w:p w:rsidR="001D019F" w:rsidP="001D019F" w:rsidRDefault="001D019F" w14:paraId="42593F2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</w:rPr>
      </w:pPr>
    </w:p>
    <w:p w:rsidR="00827DAF" w:rsidP="001D019F" w:rsidRDefault="00827DAF" w14:paraId="13B72A1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</w:rPr>
      </w:pPr>
    </w:p>
    <w:p w:rsidR="001D019F" w:rsidP="001D019F" w:rsidRDefault="001D019F" w14:paraId="74D8BF30" w14:textId="55FE3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</w:rPr>
      </w:pP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Læreplan </w:t>
      </w:r>
      <w:r>
        <w:rPr>
          <w:rStyle w:val="normaltextrun"/>
          <w:rFonts w:ascii="Verdana" w:hAnsi="Verdana" w:cs="Arial" w:eastAsiaTheme="majorEastAsia"/>
          <w:color w:val="221E1F"/>
        </w:rPr>
        <w:t>i 1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>P er praktisk vinklet</w:t>
      </w:r>
      <w:r>
        <w:rPr>
          <w:rStyle w:val="normaltextrun"/>
          <w:rFonts w:ascii="Verdana" w:hAnsi="Verdana" w:cs="Arial" w:eastAsiaTheme="majorEastAsia"/>
          <w:color w:val="221E1F"/>
        </w:rPr>
        <w:t xml:space="preserve"> og oppleves mer som matematikken i ungdomsskolen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>. Fag</w:t>
      </w:r>
      <w:r w:rsidR="004510EA">
        <w:rPr>
          <w:rStyle w:val="normaltextrun"/>
          <w:rFonts w:ascii="Verdana" w:hAnsi="Verdana" w:cs="Arial" w:eastAsiaTheme="majorEastAsia"/>
          <w:color w:val="221E1F"/>
        </w:rPr>
        <w:t>innholdet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="004510EA">
        <w:rPr>
          <w:rStyle w:val="normaltextrun"/>
          <w:rFonts w:ascii="Verdana" w:hAnsi="Verdana" w:cs="Arial" w:eastAsiaTheme="majorEastAsia"/>
          <w:color w:val="221E1F"/>
        </w:rPr>
        <w:t>er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bl</w:t>
      </w:r>
      <w:r w:rsidR="00051220">
        <w:rPr>
          <w:rStyle w:val="normaltextrun"/>
          <w:rFonts w:ascii="Verdana" w:hAnsi="Verdana" w:cs="Arial" w:eastAsiaTheme="majorEastAsia"/>
          <w:color w:val="221E1F"/>
        </w:rPr>
        <w:t xml:space="preserve">ant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a</w:t>
      </w:r>
      <w:r w:rsidR="00051220">
        <w:rPr>
          <w:rStyle w:val="normaltextrun"/>
          <w:rFonts w:ascii="Verdana" w:hAnsi="Verdana" w:cs="Arial" w:eastAsiaTheme="majorEastAsia"/>
          <w:color w:val="221E1F"/>
        </w:rPr>
        <w:t>nnet</w:t>
      </w:r>
      <w:r w:rsidR="004510EA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prosen</w:t>
      </w:r>
      <w:r w:rsidR="00187EA6">
        <w:rPr>
          <w:rStyle w:val="normaltextrun"/>
          <w:rFonts w:ascii="Verdana" w:hAnsi="Verdana" w:cs="Arial" w:eastAsiaTheme="majorEastAsia"/>
          <w:color w:val="221E1F"/>
        </w:rPr>
        <w:t>t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,</w:t>
      </w:r>
      <w:r w:rsidRPr="003D4B7A" w:rsidR="005B2E20">
        <w:rPr>
          <w:rStyle w:val="normaltextrun"/>
          <w:rFonts w:ascii="Verdana" w:hAnsi="Verdana" w:cs="Arial" w:eastAsiaTheme="majorEastAsia"/>
          <w:color w:val="221E1F"/>
        </w:rPr>
        <w:t xml:space="preserve"> 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>funksjon</w:t>
      </w:r>
      <w:r w:rsidR="005B2E20">
        <w:rPr>
          <w:rStyle w:val="normaltextrun"/>
          <w:rFonts w:ascii="Verdana" w:hAnsi="Verdana" w:cs="Arial" w:eastAsiaTheme="majorEastAsia"/>
          <w:color w:val="221E1F"/>
        </w:rPr>
        <w:t>er, proporsjonalitet og modellering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>.</w:t>
      </w:r>
    </w:p>
    <w:p w:rsidR="001D019F" w:rsidP="001D019F" w:rsidRDefault="001D019F" w14:paraId="3A2B969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</w:rPr>
      </w:pPr>
    </w:p>
    <w:p w:rsidR="00825233" w:rsidP="001D019F" w:rsidRDefault="001D019F" w14:paraId="31EABF1A" w14:textId="75A75A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</w:rPr>
      </w:pP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For </w:t>
      </w:r>
      <w:r w:rsidR="00900B1F">
        <w:rPr>
          <w:rStyle w:val="normaltextrun"/>
          <w:rFonts w:ascii="Verdana" w:hAnsi="Verdana" w:cs="Arial" w:eastAsiaTheme="majorEastAsia"/>
          <w:color w:val="221E1F"/>
        </w:rPr>
        <w:t>flere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 xml:space="preserve"> detaljer om </w:t>
      </w:r>
      <w:r>
        <w:rPr>
          <w:rStyle w:val="normaltextrun"/>
          <w:rFonts w:ascii="Verdana" w:hAnsi="Verdana" w:cs="Arial" w:eastAsiaTheme="majorEastAsia"/>
          <w:color w:val="221E1F"/>
        </w:rPr>
        <w:t xml:space="preserve">innholdet i fagene, se </w:t>
      </w:r>
      <w:r w:rsidRPr="003D4B7A">
        <w:rPr>
          <w:rStyle w:val="normaltextrun"/>
          <w:rFonts w:ascii="Verdana" w:hAnsi="Verdana" w:cs="Arial" w:eastAsiaTheme="majorEastAsia"/>
          <w:color w:val="221E1F"/>
        </w:rPr>
        <w:t>læreplanene</w:t>
      </w:r>
      <w:r w:rsidR="00825233">
        <w:rPr>
          <w:rStyle w:val="normaltextrun"/>
          <w:rFonts w:ascii="Verdana" w:hAnsi="Verdana" w:cs="Arial" w:eastAsiaTheme="majorEastAsia"/>
          <w:color w:val="221E1F"/>
        </w:rPr>
        <w:t>:</w:t>
      </w:r>
    </w:p>
    <w:p w:rsidRPr="00D30687" w:rsidR="00D30687" w:rsidP="001D019F" w:rsidRDefault="00825233" w14:paraId="5CC1CD10" w14:textId="4C68C96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Style w:val="normaltextrun"/>
          <w:rFonts w:ascii="Verdana" w:hAnsi="Verdana" w:cs="Arial" w:eastAsiaTheme="majorEastAsia"/>
          <w:color w:val="221E1F"/>
        </w:rPr>
        <w:t xml:space="preserve">1P: </w:t>
      </w:r>
      <w:hyperlink w:history="1" r:id="rId12">
        <w:r w:rsidRPr="00D30687" w:rsidR="00D30687">
          <w:rPr>
            <w:rStyle w:val="Hyperkobling"/>
            <w:rFonts w:asciiTheme="minorHAnsi" w:hAnsiTheme="minorHAnsi"/>
          </w:rPr>
          <w:t>https://www.udir.no/lk20/mat08-01</w:t>
        </w:r>
      </w:hyperlink>
    </w:p>
    <w:p w:rsidRPr="00602051" w:rsidR="001D019F" w:rsidP="001D019F" w:rsidRDefault="00825233" w14:paraId="353CE5F7" w14:textId="617AAC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  <w:lang w:val="fr-FR"/>
        </w:rPr>
      </w:pPr>
      <w:r w:rsidRPr="00602051">
        <w:rPr>
          <w:rStyle w:val="normaltextrun"/>
          <w:rFonts w:ascii="Verdana" w:hAnsi="Verdana" w:cs="Arial" w:eastAsiaTheme="majorEastAsia"/>
          <w:color w:val="221E1F"/>
          <w:lang w:val="fr-FR"/>
        </w:rPr>
        <w:t>1</w:t>
      </w:r>
      <w:proofErr w:type="gramStart"/>
      <w:r w:rsidRPr="00602051">
        <w:rPr>
          <w:rStyle w:val="normaltextrun"/>
          <w:rFonts w:ascii="Verdana" w:hAnsi="Verdana" w:cs="Arial" w:eastAsiaTheme="majorEastAsia"/>
          <w:color w:val="221E1F"/>
          <w:lang w:val="fr-FR"/>
        </w:rPr>
        <w:t>T:</w:t>
      </w:r>
      <w:proofErr w:type="gramEnd"/>
      <w:r w:rsidRPr="00602051" w:rsidR="001D019F">
        <w:rPr>
          <w:rStyle w:val="normaltextrun"/>
          <w:rFonts w:ascii="Verdana" w:hAnsi="Verdana" w:cs="Arial" w:eastAsiaTheme="majorEastAsia"/>
          <w:color w:val="221E1F"/>
          <w:lang w:val="fr-FR"/>
        </w:rPr>
        <w:t xml:space="preserve"> </w:t>
      </w:r>
      <w:hyperlink w:history="1" r:id="rId13">
        <w:r w:rsidRPr="00602051" w:rsidR="00AA6B93">
          <w:rPr>
            <w:rStyle w:val="Hyperkobling"/>
            <w:rFonts w:ascii="Verdana" w:hAnsi="Verdana" w:cs="Arial" w:eastAsiaTheme="majorEastAsia"/>
            <w:lang w:val="fr-FR"/>
          </w:rPr>
          <w:t>https://www.udir.no/lk20/mat09-01</w:t>
        </w:r>
      </w:hyperlink>
    </w:p>
    <w:p w:rsidRPr="00602051" w:rsidR="00825233" w:rsidP="001D019F" w:rsidRDefault="00825233" w14:paraId="53E91855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lang w:val="fr-FR"/>
        </w:rPr>
      </w:pPr>
    </w:p>
    <w:p w:rsidRPr="00602051" w:rsidR="001D019F" w:rsidP="001D019F" w:rsidRDefault="001D019F" w14:paraId="1CD8D476" w14:textId="5EE216D9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lang w:val="fr-FR"/>
        </w:rPr>
      </w:pPr>
    </w:p>
    <w:p w:rsidRPr="001D019F" w:rsidR="001D019F" w:rsidP="572EED20" w:rsidRDefault="59C732BF" w14:paraId="572EED20" w14:textId="47F0CBA7">
      <w:pPr>
        <w:spacing w:after="0"/>
        <w:ind w:right="-142"/>
        <w:rPr>
          <w:sz w:val="24"/>
          <w:szCs w:val="24"/>
        </w:rPr>
      </w:pPr>
      <w:r w:rsidRPr="001D019F">
        <w:rPr>
          <w:rStyle w:val="normaltextrun"/>
          <w:rFonts w:ascii="Verdana" w:hAnsi="Verdana" w:cs="Calibri"/>
          <w:color w:val="221E1F"/>
          <w:sz w:val="24"/>
          <w:szCs w:val="24"/>
        </w:rPr>
        <w:t>Til bruk i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matematikk</w:t>
      </w:r>
      <w:r w:rsidRPr="001D019F" w:rsidR="3E66377D">
        <w:rPr>
          <w:rStyle w:val="normaltextrun"/>
          <w:rFonts w:ascii="Verdana" w:hAnsi="Verdana" w:cs="Calibri"/>
          <w:color w:val="221E1F"/>
          <w:sz w:val="24"/>
          <w:szCs w:val="24"/>
        </w:rPr>
        <w:t>faget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vil en </w:t>
      </w:r>
      <w:r w:rsidR="00825233">
        <w:rPr>
          <w:rStyle w:val="normaltextrun"/>
          <w:rFonts w:ascii="Verdana" w:hAnsi="Verdana" w:cs="Calibri"/>
          <w:color w:val="221E1F"/>
          <w:sz w:val="24"/>
          <w:szCs w:val="24"/>
        </w:rPr>
        <w:t>teknisk k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>alkulator være hensiktsmessig</w:t>
      </w:r>
      <w:r w:rsidRPr="001D019F" w:rsidR="6DD4BA68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å ha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, selv om </w:t>
      </w:r>
      <w:r w:rsidR="000B446C">
        <w:rPr>
          <w:rStyle w:val="normaltextrun"/>
          <w:rFonts w:ascii="Verdana" w:hAnsi="Verdana" w:cs="Calibri"/>
          <w:color w:val="221E1F"/>
          <w:sz w:val="24"/>
          <w:szCs w:val="24"/>
        </w:rPr>
        <w:t>pc</w:t>
      </w:r>
      <w:r w:rsidR="001437FC">
        <w:rPr>
          <w:rStyle w:val="normaltextrun"/>
          <w:rFonts w:ascii="Verdana" w:hAnsi="Verdana" w:cs="Calibri"/>
          <w:color w:val="221E1F"/>
          <w:sz w:val="24"/>
          <w:szCs w:val="24"/>
        </w:rPr>
        <w:t>-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>en har kalkulatorfunksjon. (Mobiltelefoner b</w:t>
      </w:r>
      <w:r w:rsidR="00587031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lir brukt </w:t>
      </w:r>
      <w:r w:rsidR="53E4CE7D">
        <w:rPr>
          <w:rStyle w:val="normaltextrun"/>
          <w:rFonts w:ascii="Verdana" w:hAnsi="Verdana" w:cs="Calibri"/>
          <w:color w:val="221E1F"/>
          <w:sz w:val="24"/>
          <w:szCs w:val="24"/>
        </w:rPr>
        <w:t>i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spesielle anledninger i undervisning og vil ikke </w:t>
      </w:r>
      <w:r w:rsidR="001B42D1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bli </w:t>
      </w:r>
      <w:r w:rsidR="00587031">
        <w:rPr>
          <w:rStyle w:val="normaltextrun"/>
          <w:rFonts w:ascii="Verdana" w:hAnsi="Verdana" w:cs="Calibri"/>
          <w:color w:val="221E1F"/>
          <w:sz w:val="24"/>
          <w:szCs w:val="24"/>
        </w:rPr>
        <w:t>bruk</w:t>
      </w:r>
      <w:r w:rsidR="001B42D1">
        <w:rPr>
          <w:rStyle w:val="normaltextrun"/>
          <w:rFonts w:ascii="Verdana" w:hAnsi="Verdana" w:cs="Calibri"/>
          <w:color w:val="221E1F"/>
          <w:sz w:val="24"/>
          <w:szCs w:val="24"/>
        </w:rPr>
        <w:t>t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 xml:space="preserve"> i prøvesituasjoner</w:t>
      </w:r>
      <w:r w:rsidR="00C9625A">
        <w:rPr>
          <w:rStyle w:val="normaltextrun"/>
          <w:rFonts w:ascii="Verdana" w:hAnsi="Verdana" w:cs="Calibri"/>
          <w:color w:val="221E1F"/>
          <w:sz w:val="24"/>
          <w:szCs w:val="24"/>
        </w:rPr>
        <w:t>.</w:t>
      </w:r>
      <w:r w:rsidRPr="001D019F" w:rsidR="001D019F">
        <w:rPr>
          <w:rStyle w:val="normaltextrun"/>
          <w:rFonts w:ascii="Verdana" w:hAnsi="Verdana" w:cs="Calibri"/>
          <w:color w:val="221E1F"/>
          <w:sz w:val="24"/>
          <w:szCs w:val="24"/>
        </w:rPr>
        <w:t>)</w:t>
      </w:r>
    </w:p>
    <w:p w:rsidR="572EED20" w:rsidP="572EED20" w:rsidRDefault="572EED20" w14:paraId="43D86CB3" w14:textId="42568081">
      <w:pPr>
        <w:spacing w:after="0"/>
        <w:ind w:right="-142"/>
        <w:rPr>
          <w:rStyle w:val="normaltextrun"/>
          <w:rFonts w:ascii="Verdana" w:hAnsi="Verdana" w:cs="Calibri"/>
          <w:color w:val="221E1F"/>
          <w:sz w:val="24"/>
          <w:szCs w:val="24"/>
        </w:rPr>
      </w:pPr>
    </w:p>
    <w:p w:rsidRPr="002A667E" w:rsidR="001D019F" w:rsidP="001D019F" w:rsidRDefault="001D019F" w14:paraId="34A1051C" w14:textId="5E982B1D">
      <w:pPr>
        <w:spacing w:after="0"/>
        <w:rPr>
          <w:rFonts w:ascii="Verdana" w:hAnsi="Verdana"/>
          <w:color w:val="000000"/>
          <w:spacing w:val="-6"/>
          <w:sz w:val="24"/>
          <w:szCs w:val="24"/>
        </w:rPr>
      </w:pPr>
      <w:r w:rsidRPr="002A667E">
        <w:rPr>
          <w:rStyle w:val="normaltextrun"/>
          <w:rFonts w:ascii="Verdana" w:hAnsi="Verdana" w:cs="Arial"/>
          <w:color w:val="000000"/>
          <w:spacing w:val="-6"/>
          <w:sz w:val="24"/>
          <w:szCs w:val="24"/>
        </w:rPr>
        <w:t xml:space="preserve">Spørsmål om valg av matematikk rettes til avdelingsleder </w:t>
      </w:r>
      <w:r w:rsidRPr="002A667E">
        <w:rPr>
          <w:rStyle w:val="normaltextrun"/>
          <w:rFonts w:ascii="Verdana" w:hAnsi="Verdana" w:cs="Arial"/>
          <w:color w:val="221E1F"/>
          <w:spacing w:val="-6"/>
          <w:sz w:val="24"/>
          <w:szCs w:val="24"/>
        </w:rPr>
        <w:t>Arve Johnny Svendsen:</w:t>
      </w:r>
    </w:p>
    <w:p w:rsidR="001D019F" w:rsidP="001D019F" w:rsidRDefault="001D019F" w14:paraId="63474051" w14:textId="3812561C">
      <w:pPr>
        <w:spacing w:after="0"/>
        <w:rPr>
          <w:color w:val="000000"/>
        </w:rPr>
      </w:pPr>
      <w:r w:rsidRPr="00C5356C"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E-post: </w:t>
      </w:r>
      <w:hyperlink w:history="1" r:id="rId14">
        <w:r w:rsidRPr="006427D2">
          <w:rPr>
            <w:rStyle w:val="Hyperkobling"/>
            <w:rFonts w:ascii="Verdana" w:hAnsi="Verdana"/>
            <w:sz w:val="24"/>
            <w:szCs w:val="24"/>
          </w:rPr>
          <w:t>arvsve@trondelagfylke.no</w:t>
        </w:r>
      </w:hyperlink>
    </w:p>
    <w:p w:rsidRPr="00C5356C" w:rsidR="001D019F" w:rsidP="001D019F" w:rsidRDefault="001D019F" w14:paraId="636A0D30" w14:textId="4F1FAA51">
      <w:pPr>
        <w:spacing w:after="0"/>
        <w:rPr>
          <w:rFonts w:ascii="Verdana" w:hAnsi="Verdana"/>
          <w:color w:val="000000"/>
          <w:sz w:val="24"/>
          <w:szCs w:val="24"/>
        </w:rPr>
      </w:pPr>
      <w:r w:rsidRPr="00C5356C"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Tlf.: 917 37 820 (fra </w:t>
      </w:r>
      <w:r w:rsidR="00256008">
        <w:rPr>
          <w:rStyle w:val="normaltextrun"/>
          <w:rFonts w:ascii="Verdana" w:hAnsi="Verdana" w:cs="Arial"/>
          <w:color w:val="221E1F"/>
          <w:sz w:val="24"/>
          <w:szCs w:val="24"/>
        </w:rPr>
        <w:t>1</w:t>
      </w:r>
      <w:r w:rsidR="00900B1F">
        <w:rPr>
          <w:rStyle w:val="normaltextrun"/>
          <w:rFonts w:ascii="Verdana" w:hAnsi="Verdana" w:cs="Arial"/>
          <w:color w:val="221E1F"/>
          <w:sz w:val="24"/>
          <w:szCs w:val="24"/>
        </w:rPr>
        <w:t>. august</w:t>
      </w:r>
      <w:r w:rsidRPr="00C5356C">
        <w:rPr>
          <w:rStyle w:val="normaltextrun"/>
          <w:rFonts w:ascii="Verdana" w:hAnsi="Verdana" w:cs="Arial"/>
          <w:color w:val="221E1F"/>
          <w:sz w:val="24"/>
          <w:szCs w:val="24"/>
        </w:rPr>
        <w:t>)</w:t>
      </w:r>
    </w:p>
    <w:p w:rsidRPr="00C5356C" w:rsidR="001D019F" w:rsidP="001D019F" w:rsidRDefault="001D019F" w14:paraId="7688C7CC" w14:textId="77777777">
      <w:pPr>
        <w:spacing w:after="0"/>
        <w:rPr>
          <w:rFonts w:ascii="Verdana" w:hAnsi="Verdana"/>
          <w:color w:val="000000"/>
          <w:sz w:val="24"/>
          <w:szCs w:val="24"/>
        </w:rPr>
      </w:pPr>
    </w:p>
    <w:bookmarkEnd w:id="1"/>
    <w:p w:rsidR="001D019F" w:rsidP="001D019F" w:rsidRDefault="001D019F" w14:paraId="7305848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 w:eastAsiaTheme="majorEastAsia"/>
          <w:b/>
          <w:bCs/>
          <w:color w:val="000000"/>
        </w:rPr>
      </w:pPr>
    </w:p>
    <w:p w:rsidR="001D019F" w:rsidP="001D019F" w:rsidRDefault="001D019F" w14:paraId="206FB1B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 w:eastAsiaTheme="majorEastAsia"/>
          <w:b/>
          <w:bCs/>
          <w:color w:val="000000"/>
        </w:rPr>
      </w:pPr>
      <w:bookmarkStart w:name="_TILBUD_OM_EKSTRA" w:id="2"/>
      <w:bookmarkEnd w:id="2"/>
    </w:p>
    <w:p w:rsidR="00D1505B" w:rsidP="00D1505B" w:rsidRDefault="00D1505B" w14:paraId="611E6CF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000000"/>
        </w:rPr>
      </w:pPr>
    </w:p>
    <w:p w:rsidR="00D1505B" w:rsidP="00D1505B" w:rsidRDefault="00A750BF" w14:paraId="67469CA9" w14:textId="7C5911BD">
      <w:pPr>
        <w:spacing w:after="0"/>
        <w:rPr>
          <w:rFonts w:ascii="Verdana" w:hAnsi="Verdana"/>
          <w:color w:val="000000" w:themeColor="accent6"/>
          <w:sz w:val="24"/>
          <w:szCs w:val="24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>S</w:t>
      </w:r>
      <w:r w:rsidRPr="76C5D078" w:rsidR="00D1505B">
        <w:rPr>
          <w:rStyle w:val="normaltextrun"/>
          <w:rFonts w:ascii="Verdana" w:hAnsi="Verdana" w:cs="Arial" w:eastAsiaTheme="majorEastAsia"/>
          <w:color w:val="000000" w:themeColor="accent6"/>
        </w:rPr>
        <w:t xml:space="preserve">pørsmål </w:t>
      </w:r>
      <w:r w:rsidR="00736232">
        <w:rPr>
          <w:rStyle w:val="normaltextrun"/>
          <w:rFonts w:ascii="Verdana" w:hAnsi="Verdana" w:cs="Arial" w:eastAsiaTheme="majorEastAsia"/>
          <w:color w:val="000000" w:themeColor="accent6"/>
        </w:rPr>
        <w:t>eller andre henvendelser knyttet til utdanningsprogrammet Medier og Kommunikasjon</w:t>
      </w:r>
      <w:r>
        <w:rPr>
          <w:rStyle w:val="normaltextrun"/>
          <w:rFonts w:ascii="Verdana" w:hAnsi="Verdana" w:cs="Arial" w:eastAsiaTheme="majorEastAsia"/>
          <w:color w:val="000000" w:themeColor="accent6"/>
        </w:rPr>
        <w:t xml:space="preserve"> rettes til avdelingsleder Robert </w:t>
      </w:r>
      <w:proofErr w:type="spellStart"/>
      <w:r>
        <w:rPr>
          <w:rStyle w:val="normaltextrun"/>
          <w:rFonts w:ascii="Verdana" w:hAnsi="Verdana" w:cs="Arial" w:eastAsiaTheme="majorEastAsia"/>
          <w:color w:val="000000" w:themeColor="accent6"/>
        </w:rPr>
        <w:t>Morsund</w:t>
      </w:r>
      <w:proofErr w:type="spellEnd"/>
      <w:r>
        <w:rPr>
          <w:rStyle w:val="normaltextrun"/>
          <w:rFonts w:ascii="Verdana" w:hAnsi="Verdana" w:cs="Arial" w:eastAsiaTheme="majorEastAsia"/>
          <w:color w:val="000000" w:themeColor="accent6"/>
        </w:rPr>
        <w:t>.</w:t>
      </w:r>
    </w:p>
    <w:p w:rsidR="00D1505B" w:rsidP="00D1505B" w:rsidRDefault="00D1505B" w14:paraId="1AF4FF4D" w14:textId="3F0E9341">
      <w:pPr>
        <w:spacing w:after="0"/>
      </w:pPr>
      <w:r w:rsidRPr="76C5D078">
        <w:rPr>
          <w:rStyle w:val="normaltextrun"/>
          <w:rFonts w:ascii="Verdana" w:hAnsi="Verdana" w:cs="Arial"/>
          <w:color w:val="221E1F"/>
          <w:sz w:val="24"/>
          <w:szCs w:val="24"/>
        </w:rPr>
        <w:t xml:space="preserve">E-post: </w:t>
      </w:r>
      <w:hyperlink w:history="1" r:id="rId15">
        <w:r w:rsidRPr="008968BB" w:rsidR="00A750BF">
          <w:rPr>
            <w:rStyle w:val="Hyperkobling"/>
          </w:rPr>
          <w:t>robmo@trondelagfylke.no</w:t>
        </w:r>
      </w:hyperlink>
    </w:p>
    <w:p w:rsidRPr="00FA74FA" w:rsidR="00D1505B" w:rsidP="00D1505B" w:rsidRDefault="00D1505B" w14:paraId="57F28970" w14:textId="3E543272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76C5D078">
        <w:rPr>
          <w:rStyle w:val="normaltextrun"/>
          <w:rFonts w:ascii="Verdana" w:hAnsi="Verdana" w:cs="Calibri" w:eastAsiaTheme="majorEastAsia"/>
          <w:color w:val="221E1F"/>
        </w:rPr>
        <w:t xml:space="preserve">Tlf.: </w:t>
      </w:r>
      <w:r>
        <w:rPr>
          <w:rStyle w:val="normaltextrun"/>
          <w:rFonts w:ascii="Verdana" w:hAnsi="Verdana" w:cs="Calibri" w:eastAsiaTheme="majorEastAsia"/>
          <w:color w:val="221E1F"/>
        </w:rPr>
        <w:t>9</w:t>
      </w:r>
      <w:r w:rsidR="00A750BF">
        <w:rPr>
          <w:rStyle w:val="normaltextrun"/>
          <w:rFonts w:ascii="Verdana" w:hAnsi="Verdana" w:cs="Calibri" w:eastAsiaTheme="majorEastAsia"/>
          <w:color w:val="221E1F"/>
        </w:rPr>
        <w:t>2 83 9</w:t>
      </w:r>
      <w:r w:rsidR="00827DAF">
        <w:rPr>
          <w:rStyle w:val="normaltextrun"/>
          <w:rFonts w:ascii="Verdana" w:hAnsi="Verdana" w:cs="Calibri" w:eastAsiaTheme="majorEastAsia"/>
          <w:color w:val="221E1F"/>
        </w:rPr>
        <w:t>9 84</w:t>
      </w:r>
      <w:r w:rsidRPr="76C5D078">
        <w:rPr>
          <w:rStyle w:val="normaltextrun"/>
          <w:rFonts w:ascii="Verdana" w:hAnsi="Verdana" w:cs="Calibri" w:eastAsiaTheme="majorEastAsia"/>
          <w:color w:val="221E1F"/>
        </w:rPr>
        <w:t xml:space="preserve"> (fra 1. august)</w:t>
      </w:r>
      <w:r w:rsidRPr="76C5D078">
        <w:rPr>
          <w:rStyle w:val="eop"/>
          <w:rFonts w:ascii="Verdana" w:hAnsi="Verdana" w:cs="Calibri" w:eastAsiaTheme="majorEastAsia"/>
          <w:color w:val="000000" w:themeColor="accent6"/>
        </w:rPr>
        <w:t> </w:t>
      </w:r>
    </w:p>
    <w:p w:rsidR="00C9625A" w:rsidP="0062087B" w:rsidRDefault="00C9625A" w14:paraId="753054D5" w14:textId="2ECD79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</w:rPr>
      </w:pPr>
    </w:p>
    <w:p w:rsidRPr="00FA74FA" w:rsidR="001D019F" w:rsidP="001D019F" w:rsidRDefault="001D019F" w14:paraId="46D216E1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FA74FA" w:rsidR="001D019F" w:rsidP="001D019F" w:rsidRDefault="001D019F" w14:paraId="042C6DC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eastAsiaTheme="majorEastAsia"/>
          <w:color w:val="000000"/>
        </w:rPr>
      </w:pPr>
      <w:r w:rsidRPr="00FA74FA">
        <w:rPr>
          <w:rStyle w:val="normaltextrun"/>
          <w:rFonts w:ascii="Verdana" w:hAnsi="Verdana" w:eastAsiaTheme="majorEastAsia"/>
          <w:color w:val="000000"/>
        </w:rPr>
        <w:t>Med vennlig hilsen</w:t>
      </w:r>
    </w:p>
    <w:p w:rsidRPr="00FA74FA" w:rsidR="001D019F" w:rsidP="001D019F" w:rsidRDefault="001D019F" w14:paraId="377C7024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FA74FA" w:rsidR="001D019F" w:rsidP="001D019F" w:rsidRDefault="001D019F" w14:paraId="3BE6F0CA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2A667E" w:rsidR="001D019F" w:rsidP="76C5D078" w:rsidRDefault="001D019F" w14:paraId="25B05BD0" w14:textId="39522F54">
      <w:pPr>
        <w:pStyle w:val="paragraph"/>
        <w:tabs>
          <w:tab w:val="left" w:pos="6237"/>
        </w:tabs>
        <w:spacing w:before="0" w:beforeAutospacing="0" w:after="0" w:afterAutospacing="0"/>
        <w:textAlignment w:val="baseline"/>
        <w:rPr>
          <w:rStyle w:val="normaltextrun"/>
          <w:rFonts w:ascii="Verdana" w:hAnsi="Verdana" w:eastAsiaTheme="majorEastAsia"/>
          <w:color w:val="000000"/>
        </w:rPr>
      </w:pPr>
      <w:r w:rsidRPr="76C5D078">
        <w:rPr>
          <w:rStyle w:val="normaltextrun"/>
          <w:rFonts w:ascii="Verdana" w:hAnsi="Verdana" w:eastAsiaTheme="majorEastAsia"/>
          <w:color w:val="000000" w:themeColor="accent6"/>
        </w:rPr>
        <w:t>Marit Flak Stovner</w:t>
      </w:r>
      <w:r>
        <w:tab/>
      </w:r>
      <w:r w:rsidR="00827DAF">
        <w:rPr>
          <w:rStyle w:val="normaltextrun"/>
          <w:rFonts w:ascii="Verdana" w:hAnsi="Verdana" w:eastAsiaTheme="majorEastAsia"/>
          <w:color w:val="000000" w:themeColor="accent6"/>
        </w:rPr>
        <w:t xml:space="preserve">Robert </w:t>
      </w:r>
      <w:proofErr w:type="spellStart"/>
      <w:r w:rsidR="00827DAF">
        <w:rPr>
          <w:rStyle w:val="normaltextrun"/>
          <w:rFonts w:ascii="Verdana" w:hAnsi="Verdana" w:eastAsiaTheme="majorEastAsia"/>
          <w:color w:val="000000" w:themeColor="accent6"/>
        </w:rPr>
        <w:t>Morsund</w:t>
      </w:r>
      <w:proofErr w:type="spellEnd"/>
    </w:p>
    <w:p w:rsidRPr="00C16B45" w:rsidR="00432DF5" w:rsidP="001B42D1" w:rsidRDefault="001D019F" w14:paraId="00F85AEC" w14:textId="591D5978">
      <w:pPr>
        <w:pStyle w:val="paragraph"/>
        <w:tabs>
          <w:tab w:val="left" w:pos="6237"/>
        </w:tabs>
        <w:spacing w:before="0" w:beforeAutospacing="0" w:after="0" w:afterAutospacing="0"/>
        <w:textAlignment w:val="baseline"/>
      </w:pPr>
      <w:r w:rsidRPr="00FA74FA">
        <w:rPr>
          <w:rStyle w:val="normaltextrun"/>
          <w:rFonts w:ascii="Verdana" w:hAnsi="Verdana" w:eastAsiaTheme="majorEastAsia"/>
          <w:color w:val="000000"/>
        </w:rPr>
        <w:t>Rektor</w:t>
      </w:r>
      <w:r w:rsidRPr="00FA74FA">
        <w:rPr>
          <w:rStyle w:val="normaltextrun"/>
          <w:rFonts w:ascii="Verdana" w:hAnsi="Verdana" w:eastAsiaTheme="majorEastAsia"/>
          <w:color w:val="000000"/>
        </w:rPr>
        <w:tab/>
      </w:r>
      <w:r w:rsidRPr="00FA74FA">
        <w:rPr>
          <w:rStyle w:val="spellingerror"/>
          <w:rFonts w:ascii="Verdana" w:hAnsi="Verdana"/>
          <w:color w:val="000000"/>
        </w:rPr>
        <w:t>Avdelingsleder</w:t>
      </w:r>
      <w:r>
        <w:rPr>
          <w:rStyle w:val="spellingerror"/>
          <w:rFonts w:ascii="Verdana" w:hAnsi="Verdana"/>
          <w:color w:val="000000"/>
        </w:rPr>
        <w:t xml:space="preserve"> </w:t>
      </w:r>
      <w:r w:rsidR="00827DAF">
        <w:rPr>
          <w:rStyle w:val="spellingerror"/>
          <w:rFonts w:ascii="Verdana" w:hAnsi="Verdana"/>
          <w:color w:val="000000"/>
        </w:rPr>
        <w:t>MK/KD/IM</w:t>
      </w:r>
    </w:p>
    <w:sectPr w:rsidRPr="00C16B45" w:rsidR="00432DF5" w:rsidSect="002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/>
      <w:pgMar w:top="1843" w:right="1133" w:bottom="1560" w:left="113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7D9B" w:rsidP="00C61677" w:rsidRDefault="00EB7D9B" w14:paraId="07E5C59B" w14:textId="77777777">
      <w:pPr>
        <w:spacing w:after="0"/>
      </w:pPr>
      <w:r>
        <w:separator/>
      </w:r>
    </w:p>
  </w:endnote>
  <w:endnote w:type="continuationSeparator" w:id="0">
    <w:p w:rsidR="00EB7D9B" w:rsidP="00C61677" w:rsidRDefault="00EB7D9B" w14:paraId="1C41C213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71F" w:rsidRDefault="0049771F" w14:paraId="51521C11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71F" w:rsidRDefault="0049771F" w14:paraId="1352679F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677" w:rsidP="00603096" w:rsidRDefault="00C61677" w14:paraId="56E5B316" w14:textId="77777777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:rsidR="00C61677" w:rsidP="00C61677" w:rsidRDefault="00C61677" w14:paraId="451434A0" w14:textId="777777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7D9B" w:rsidP="00C61677" w:rsidRDefault="00EB7D9B" w14:paraId="68DBF6C7" w14:textId="77777777">
      <w:pPr>
        <w:spacing w:after="0"/>
      </w:pPr>
      <w:r>
        <w:separator/>
      </w:r>
    </w:p>
  </w:footnote>
  <w:footnote w:type="continuationSeparator" w:id="0">
    <w:p w:rsidR="00EB7D9B" w:rsidP="00C61677" w:rsidRDefault="00EB7D9B" w14:paraId="149A32F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71F" w:rsidRDefault="0049771F" w14:paraId="7B6A70C8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7189" w:rsidRDefault="00777189" w14:paraId="64FE7BB3" w14:textId="77777777">
    <w:pPr>
      <w:pStyle w:val="Topptekst"/>
    </w:pPr>
    <w:r w:rsidRPr="00777189">
      <w:rPr>
        <w:noProof/>
      </w:rPr>
      <w:drawing>
        <wp:anchor distT="0" distB="0" distL="114300" distR="114300" simplePos="0" relativeHeight="251662336" behindDoc="1" locked="0" layoutInCell="1" allowOverlap="1" wp14:anchorId="0C2CD08C" wp14:editId="2E4951BE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4DD1B96B" wp14:editId="01C31E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61677" w:rsidRDefault="00603096" w14:paraId="402568AF" w14:textId="77777777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65C7CC" wp14:editId="1CAEB17C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4DB9A64" wp14:editId="27BEDE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D4691"/>
    <w:multiLevelType w:val="hybridMultilevel"/>
    <w:tmpl w:val="F688701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4530769">
    <w:abstractNumId w:val="0"/>
  </w:num>
  <w:num w:numId="2" w16cid:durableId="119087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45"/>
    <w:rsid w:val="000051A0"/>
    <w:rsid w:val="00022F52"/>
    <w:rsid w:val="00035495"/>
    <w:rsid w:val="00051220"/>
    <w:rsid w:val="00061678"/>
    <w:rsid w:val="00094786"/>
    <w:rsid w:val="000972DB"/>
    <w:rsid w:val="000B446C"/>
    <w:rsid w:val="001437FC"/>
    <w:rsid w:val="00185006"/>
    <w:rsid w:val="00187EA6"/>
    <w:rsid w:val="001B42D1"/>
    <w:rsid w:val="001C2A31"/>
    <w:rsid w:val="001D019F"/>
    <w:rsid w:val="001E0109"/>
    <w:rsid w:val="00203B1B"/>
    <w:rsid w:val="00256008"/>
    <w:rsid w:val="00274ED5"/>
    <w:rsid w:val="002A095B"/>
    <w:rsid w:val="002A1AF1"/>
    <w:rsid w:val="002A667E"/>
    <w:rsid w:val="002E1C76"/>
    <w:rsid w:val="002E78D9"/>
    <w:rsid w:val="002F3AEE"/>
    <w:rsid w:val="00323CE7"/>
    <w:rsid w:val="0034582A"/>
    <w:rsid w:val="003613E3"/>
    <w:rsid w:val="00362B2B"/>
    <w:rsid w:val="003A5272"/>
    <w:rsid w:val="003B7EBD"/>
    <w:rsid w:val="003F2D1D"/>
    <w:rsid w:val="003F5884"/>
    <w:rsid w:val="00432DF5"/>
    <w:rsid w:val="00434CEB"/>
    <w:rsid w:val="00435CDC"/>
    <w:rsid w:val="004510EA"/>
    <w:rsid w:val="00451E61"/>
    <w:rsid w:val="004667D7"/>
    <w:rsid w:val="0049771F"/>
    <w:rsid w:val="004B6F94"/>
    <w:rsid w:val="004B7076"/>
    <w:rsid w:val="004E4C54"/>
    <w:rsid w:val="00536710"/>
    <w:rsid w:val="005642FB"/>
    <w:rsid w:val="00587031"/>
    <w:rsid w:val="005A6738"/>
    <w:rsid w:val="005B2E20"/>
    <w:rsid w:val="005D22C3"/>
    <w:rsid w:val="005D6F8D"/>
    <w:rsid w:val="005F02E6"/>
    <w:rsid w:val="00602051"/>
    <w:rsid w:val="00603096"/>
    <w:rsid w:val="0060629F"/>
    <w:rsid w:val="00615A10"/>
    <w:rsid w:val="0062087B"/>
    <w:rsid w:val="006751CD"/>
    <w:rsid w:val="006A2EF4"/>
    <w:rsid w:val="006A3BF0"/>
    <w:rsid w:val="006E38A7"/>
    <w:rsid w:val="0070536E"/>
    <w:rsid w:val="00711119"/>
    <w:rsid w:val="00736232"/>
    <w:rsid w:val="00743499"/>
    <w:rsid w:val="00761A81"/>
    <w:rsid w:val="00777189"/>
    <w:rsid w:val="00781E4D"/>
    <w:rsid w:val="007B462E"/>
    <w:rsid w:val="007C4E3E"/>
    <w:rsid w:val="007D07A8"/>
    <w:rsid w:val="007E0833"/>
    <w:rsid w:val="007F3FB8"/>
    <w:rsid w:val="00815E8E"/>
    <w:rsid w:val="00825233"/>
    <w:rsid w:val="00827DAF"/>
    <w:rsid w:val="008401AA"/>
    <w:rsid w:val="008432FF"/>
    <w:rsid w:val="008C2804"/>
    <w:rsid w:val="00900B1F"/>
    <w:rsid w:val="009515DA"/>
    <w:rsid w:val="009A4FE9"/>
    <w:rsid w:val="00A3129B"/>
    <w:rsid w:val="00A377F7"/>
    <w:rsid w:val="00A72C86"/>
    <w:rsid w:val="00A750BF"/>
    <w:rsid w:val="00A77C20"/>
    <w:rsid w:val="00A9697D"/>
    <w:rsid w:val="00A976BF"/>
    <w:rsid w:val="00AA1343"/>
    <w:rsid w:val="00AA6B93"/>
    <w:rsid w:val="00AE535D"/>
    <w:rsid w:val="00B153ED"/>
    <w:rsid w:val="00B15CC2"/>
    <w:rsid w:val="00BA0E24"/>
    <w:rsid w:val="00BB7250"/>
    <w:rsid w:val="00C16B45"/>
    <w:rsid w:val="00C576D2"/>
    <w:rsid w:val="00C61677"/>
    <w:rsid w:val="00C9625A"/>
    <w:rsid w:val="00CB1CE8"/>
    <w:rsid w:val="00CF2537"/>
    <w:rsid w:val="00D06692"/>
    <w:rsid w:val="00D1505B"/>
    <w:rsid w:val="00D22825"/>
    <w:rsid w:val="00D30687"/>
    <w:rsid w:val="00D4040B"/>
    <w:rsid w:val="00D40B14"/>
    <w:rsid w:val="00D55B3D"/>
    <w:rsid w:val="00DC0BC7"/>
    <w:rsid w:val="00DF4F8D"/>
    <w:rsid w:val="00E00B32"/>
    <w:rsid w:val="00E15C87"/>
    <w:rsid w:val="00E57F4E"/>
    <w:rsid w:val="00E97351"/>
    <w:rsid w:val="00EA1475"/>
    <w:rsid w:val="00EB40D4"/>
    <w:rsid w:val="00EB782C"/>
    <w:rsid w:val="00EB7D9B"/>
    <w:rsid w:val="00EC49CB"/>
    <w:rsid w:val="00EC6B33"/>
    <w:rsid w:val="00F01F00"/>
    <w:rsid w:val="00F27209"/>
    <w:rsid w:val="00F27FEA"/>
    <w:rsid w:val="00F561BB"/>
    <w:rsid w:val="00F80447"/>
    <w:rsid w:val="00FA7055"/>
    <w:rsid w:val="00FB7A51"/>
    <w:rsid w:val="00FD15EE"/>
    <w:rsid w:val="02E31DB6"/>
    <w:rsid w:val="047ED440"/>
    <w:rsid w:val="0B5532A2"/>
    <w:rsid w:val="0EFEF0DD"/>
    <w:rsid w:val="10CDEFD7"/>
    <w:rsid w:val="110DE269"/>
    <w:rsid w:val="133E9B14"/>
    <w:rsid w:val="171A886E"/>
    <w:rsid w:val="1789EF59"/>
    <w:rsid w:val="19BC2312"/>
    <w:rsid w:val="1A5C45F7"/>
    <w:rsid w:val="1B984696"/>
    <w:rsid w:val="23399ECE"/>
    <w:rsid w:val="26FC7F8A"/>
    <w:rsid w:val="295C9D72"/>
    <w:rsid w:val="299AECE1"/>
    <w:rsid w:val="2EC547A1"/>
    <w:rsid w:val="34BCD5E1"/>
    <w:rsid w:val="35A3E191"/>
    <w:rsid w:val="3B6E129A"/>
    <w:rsid w:val="3E66377D"/>
    <w:rsid w:val="3F803BBC"/>
    <w:rsid w:val="404183BD"/>
    <w:rsid w:val="41751620"/>
    <w:rsid w:val="423FA14F"/>
    <w:rsid w:val="46ADC84E"/>
    <w:rsid w:val="47131272"/>
    <w:rsid w:val="49E56910"/>
    <w:rsid w:val="4B4C349E"/>
    <w:rsid w:val="4E8D133C"/>
    <w:rsid w:val="4EEB645E"/>
    <w:rsid w:val="4F2C5662"/>
    <w:rsid w:val="503B8237"/>
    <w:rsid w:val="53E4CE7D"/>
    <w:rsid w:val="5592ECC6"/>
    <w:rsid w:val="5605B340"/>
    <w:rsid w:val="572EED20"/>
    <w:rsid w:val="57A183A1"/>
    <w:rsid w:val="59C732BF"/>
    <w:rsid w:val="5A793714"/>
    <w:rsid w:val="5BBBCFAE"/>
    <w:rsid w:val="5D019A7E"/>
    <w:rsid w:val="5DAF5019"/>
    <w:rsid w:val="5EAB248C"/>
    <w:rsid w:val="5FAB2FF7"/>
    <w:rsid w:val="60536718"/>
    <w:rsid w:val="60599387"/>
    <w:rsid w:val="61E2C54E"/>
    <w:rsid w:val="62532C7A"/>
    <w:rsid w:val="66F655F5"/>
    <w:rsid w:val="6703966E"/>
    <w:rsid w:val="6A37DD3C"/>
    <w:rsid w:val="6D6AA0BA"/>
    <w:rsid w:val="6DD4BA68"/>
    <w:rsid w:val="6E2BC580"/>
    <w:rsid w:val="6FCAA6D6"/>
    <w:rsid w:val="76C5D078"/>
    <w:rsid w:val="78113804"/>
    <w:rsid w:val="786F3BB4"/>
    <w:rsid w:val="7942C532"/>
    <w:rsid w:val="7A9A5E1B"/>
    <w:rsid w:val="7AF1342D"/>
    <w:rsid w:val="7C695D15"/>
    <w:rsid w:val="7CF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BC40D"/>
  <w15:chartTrackingRefBased/>
  <w15:docId w15:val="{78D54A18-C982-41F8-9E4A-36F1CF95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C16B45"/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hAnsiTheme="majorHAnsi"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hAnsiTheme="majorHAnsi" w:eastAsiaTheme="majorEastAsia" w:cstheme="majorBidi"/>
      <w:b/>
      <w:sz w:val="20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61677"/>
    <w:rPr>
      <w:rFonts w:asciiTheme="majorHAnsi" w:hAnsiTheme="majorHAnsi" w:eastAsiaTheme="majorEastAsia" w:cstheme="majorBidi"/>
      <w:b/>
      <w:caps/>
      <w:sz w:val="28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61677"/>
    <w:rPr>
      <w:rFonts w:asciiTheme="majorHAnsi" w:hAnsiTheme="majorHAnsi" w:eastAsiaTheme="majorEastAsia" w:cstheme="majorBidi"/>
      <w:b/>
      <w:sz w:val="24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61677"/>
    <w:rPr>
      <w:rFonts w:asciiTheme="majorHAnsi" w:hAnsiTheme="majorHAnsi" w:eastAsiaTheme="majorEastAsia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ind w:left="720"/>
      <w:contextualSpacing/>
    </w:pPr>
  </w:style>
  <w:style w:type="paragraph" w:styleId="paragraph" w:customStyle="1">
    <w:name w:val="paragraph"/>
    <w:basedOn w:val="Normal"/>
    <w:rsid w:val="00C16B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C16B45"/>
  </w:style>
  <w:style w:type="character" w:styleId="eop" w:customStyle="1">
    <w:name w:val="eop"/>
    <w:basedOn w:val="Standardskriftforavsnitt"/>
    <w:rsid w:val="00C16B45"/>
  </w:style>
  <w:style w:type="character" w:styleId="spellingerror" w:customStyle="1">
    <w:name w:val="spellingerror"/>
    <w:basedOn w:val="Standardskriftforavsnitt"/>
    <w:rsid w:val="00C16B45"/>
  </w:style>
  <w:style w:type="character" w:styleId="Hyperkobling">
    <w:name w:val="Hyperlink"/>
    <w:basedOn w:val="Standardskriftforavsnitt"/>
    <w:uiPriority w:val="99"/>
    <w:unhideWhenUsed/>
    <w:rsid w:val="00C16B45"/>
    <w:rPr>
      <w:color w:val="0563C1" w:themeColor="hyperlink"/>
      <w:u w:val="single"/>
    </w:rPr>
  </w:style>
  <w:style w:type="character" w:styleId="contextualspellingandgrammarerror" w:customStyle="1">
    <w:name w:val="contextualspellingandgrammarerror"/>
    <w:basedOn w:val="Standardskriftforavsnitt"/>
    <w:rsid w:val="001D019F"/>
  </w:style>
  <w:style w:type="character" w:styleId="scxw80484798" w:customStyle="1">
    <w:name w:val="scxw80484798"/>
    <w:basedOn w:val="Standardskriftforavsnitt"/>
    <w:rsid w:val="001D019F"/>
  </w:style>
  <w:style w:type="character" w:styleId="scxw251719749" w:customStyle="1">
    <w:name w:val="scxw251719749"/>
    <w:basedOn w:val="Standardskriftforavsnitt"/>
    <w:rsid w:val="001D019F"/>
  </w:style>
  <w:style w:type="character" w:styleId="Ulstomtale">
    <w:name w:val="Unresolved Mention"/>
    <w:basedOn w:val="Standardskriftforavsnitt"/>
    <w:uiPriority w:val="99"/>
    <w:semiHidden/>
    <w:rsid w:val="001D019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rsid w:val="0082523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01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dir.no/lk20/mat09-01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hyperlink" Target="https://www.udir.no/lk20/mat08-01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bruco@trondelagfylke.no" TargetMode="External" Id="rId11" /><Relationship Type="http://schemas.microsoft.com/office/2020/10/relationships/intelligence" Target="intelligence2.xml" Id="rId24" /><Relationship Type="http://schemas.openxmlformats.org/officeDocument/2006/relationships/numbering" Target="numbering.xml" Id="rId5" /><Relationship Type="http://schemas.openxmlformats.org/officeDocument/2006/relationships/hyperlink" Target="mailto:robmo@trondelagfylke.no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rvsve@trondelagfylke.no" TargetMode="External" Id="rId14" /><Relationship Type="http://schemas.openxmlformats.org/officeDocument/2006/relationships/fontTable" Target="fontTable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20" ma:contentTypeDescription="Opprett et nytt dokument." ma:contentTypeScope="" ma:versionID="a66c6609067793959467d85d9c30699e">
  <xsd:schema xmlns:xsd="http://www.w3.org/2001/XMLSchema" xmlns:xs="http://www.w3.org/2001/XMLSchema" xmlns:p="http://schemas.microsoft.com/office/2006/metadata/properties" xmlns:ns2="41cd4878-7dd6-47a0-8390-7b54c36510f9" xmlns:ns3="957dfa19-bcc9-46c4-8f1c-63d7f1825cff" xmlns:ns4="4c1e125b-b772-4d2d-8af8-eec310c9bc7c" targetNamespace="http://schemas.microsoft.com/office/2006/metadata/properties" ma:root="true" ma:fieldsID="20d26dd83f224a6fe360d82db1258ce3" ns2:_="" ns3:_="" ns4:_="">
    <xsd:import namespace="41cd4878-7dd6-47a0-8390-7b54c36510f9"/>
    <xsd:import namespace="957dfa19-bcc9-46c4-8f1c-63d7f1825cff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nsvarlig" minOccurs="0"/>
                <xsd:element ref="ns2:Komk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varlig" ma:index="26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kmentar" ma:index="27" nillable="true" ma:displayName="Kommentar" ma:format="Dropdown" ma:internalName="Komk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cef3d98-704e-43d2-aa9e-39421da22d9f}" ma:internalName="TaxCatchAll" ma:showField="CatchAllData" ma:web="957dfa19-bcc9-46c4-8f1c-63d7f1825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41cd4878-7dd6-47a0-8390-7b54c36510f9">
      <Terms xmlns="http://schemas.microsoft.com/office/infopath/2007/PartnerControls"/>
    </lcf76f155ced4ddcb4097134ff3c332f>
    <Ansvarlig xmlns="41cd4878-7dd6-47a0-8390-7b54c36510f9">
      <UserInfo>
        <DisplayName/>
        <AccountId xsi:nil="true"/>
        <AccountType/>
      </UserInfo>
    </Ansvarlig>
    <Komkmentar xmlns="41cd4878-7dd6-47a0-8390-7b54c36510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A7AA9-DB28-4BE1-B79B-950598A9872C}"/>
</file>

<file path=customXml/itemProps2.xml><?xml version="1.0" encoding="utf-8"?>
<ds:datastoreItem xmlns:ds="http://schemas.openxmlformats.org/officeDocument/2006/customXml" ds:itemID="{8F1BB05B-8A68-4E2E-8F08-D685F7845E8F}">
  <ds:schemaRefs/>
</ds:datastoreItem>
</file>

<file path=customXml/itemProps3.xml><?xml version="1.0" encoding="utf-8"?>
<ds:datastoreItem xmlns:ds="http://schemas.openxmlformats.org/officeDocument/2006/customXml" ds:itemID="{C9F85742-BE7F-4F8C-9283-8D94BC357C2E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41cd4878-7dd6-47a0-8390-7b54c36510f9"/>
  </ds:schemaRefs>
</ds:datastoreItem>
</file>

<file path=customXml/itemProps4.xml><?xml version="1.0" encoding="utf-8"?>
<ds:datastoreItem xmlns:ds="http://schemas.openxmlformats.org/officeDocument/2006/customXml" ds:itemID="{58B9030D-C673-4C34-92D8-15FEF385FD5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C:\ProgramData\TRFK\Maler\TRFK_Brevmal.dotx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Arve Johnny Svendsen</dc:creator>
  <keywords/>
  <dc:description/>
  <lastModifiedBy>Robert Morsund</lastModifiedBy>
  <revision>3</revision>
  <lastPrinted>2020-07-01T08:16:00.0000000Z</lastPrinted>
  <dcterms:created xsi:type="dcterms:W3CDTF">2025-06-24T07:31:00.0000000Z</dcterms:created>
  <dcterms:modified xsi:type="dcterms:W3CDTF">2025-06-24T07:57:19.1295916Z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1035129256</vt:i4>
  </property>
  <property fmtid="{D5CDD505-2E9C-101B-9397-08002B2CF9AE}" pid="3" name="ContentTypeId">
    <vt:lpwstr>0x0101003A4E66052F294B4080E9CC7415FF1EF3</vt:lpwstr>
  </property>
  <property fmtid="{D5CDD505-2E9C-101B-9397-08002B2CF9AE}" pid="4" name="MediaServiceImageTags">
    <vt:lpwstr/>
  </property>
</Properties>
</file>