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CE87AE" w14:textId="6B6EBF8F" w:rsidR="00E82763" w:rsidRDefault="00E82763" w:rsidP="00D345F2"/>
    <w:p w14:paraId="12B7B894" w14:textId="54DFED2C" w:rsidR="00367789" w:rsidRDefault="00367789" w:rsidP="00D345F2"/>
    <w:p w14:paraId="2D9A8BA6" w14:textId="661A0793" w:rsidR="006B170F" w:rsidRDefault="006B170F" w:rsidP="00D345F2"/>
    <w:p w14:paraId="4E30B18E" w14:textId="77777777" w:rsidR="006B170F" w:rsidRPr="005D700C" w:rsidRDefault="006B170F" w:rsidP="00D345F2">
      <w:pPr>
        <w:rPr>
          <w:rFonts w:asciiTheme="majorHAnsi" w:hAnsiTheme="majorHAnsi" w:cstheme="majorHAnsi"/>
          <w:b/>
          <w:sz w:val="28"/>
          <w:szCs w:val="28"/>
        </w:rPr>
      </w:pPr>
      <w:bookmarkStart w:id="1" w:name="_GoBack"/>
      <w:bookmarkEnd w:id="1"/>
      <w:r w:rsidRPr="005D700C">
        <w:rPr>
          <w:rFonts w:asciiTheme="majorHAnsi" w:hAnsiTheme="majorHAnsi" w:cstheme="majorHAnsi"/>
          <w:b/>
          <w:sz w:val="28"/>
          <w:szCs w:val="28"/>
        </w:rPr>
        <w:t xml:space="preserve">KLAGE PÅ SKRIFTLIG EKSAMEN  </w:t>
      </w:r>
    </w:p>
    <w:p w14:paraId="6D905A6C" w14:textId="77777777" w:rsidR="006B170F" w:rsidRPr="005D700C" w:rsidRDefault="006B170F" w:rsidP="00D345F2">
      <w:pPr>
        <w:rPr>
          <w:rFonts w:asciiTheme="majorHAnsi" w:hAnsiTheme="majorHAnsi" w:cstheme="majorHAnsi"/>
          <w:sz w:val="22"/>
          <w:szCs w:val="22"/>
        </w:rPr>
      </w:pPr>
      <w:r w:rsidRPr="005D700C">
        <w:rPr>
          <w:rFonts w:asciiTheme="majorHAnsi" w:hAnsiTheme="majorHAnsi" w:cstheme="majorHAnsi"/>
          <w:sz w:val="22"/>
          <w:szCs w:val="22"/>
        </w:rPr>
        <w:t xml:space="preserve">Forskrift til </w:t>
      </w:r>
      <w:proofErr w:type="spellStart"/>
      <w:r w:rsidRPr="005D700C">
        <w:rPr>
          <w:rFonts w:asciiTheme="majorHAnsi" w:hAnsiTheme="majorHAnsi" w:cstheme="majorHAnsi"/>
          <w:sz w:val="22"/>
          <w:szCs w:val="22"/>
        </w:rPr>
        <w:t>opplæringslova</w:t>
      </w:r>
      <w:proofErr w:type="spellEnd"/>
      <w:r w:rsidRPr="005D700C">
        <w:rPr>
          <w:rFonts w:asciiTheme="majorHAnsi" w:hAnsiTheme="majorHAnsi" w:cstheme="majorHAnsi"/>
          <w:sz w:val="22"/>
          <w:szCs w:val="22"/>
        </w:rPr>
        <w:t xml:space="preserve">  </w:t>
      </w:r>
    </w:p>
    <w:p w14:paraId="0FA17563" w14:textId="015D312F" w:rsidR="006B170F" w:rsidRDefault="006B170F" w:rsidP="00D345F2">
      <w:pPr>
        <w:rPr>
          <w:rFonts w:asciiTheme="majorHAnsi" w:hAnsiTheme="majorHAnsi" w:cstheme="majorHAnsi"/>
          <w:sz w:val="22"/>
          <w:szCs w:val="22"/>
        </w:rPr>
      </w:pPr>
      <w:r w:rsidRPr="005D700C">
        <w:rPr>
          <w:rFonts w:asciiTheme="majorHAnsi" w:hAnsiTheme="majorHAnsi" w:cstheme="majorHAnsi"/>
          <w:sz w:val="22"/>
          <w:szCs w:val="22"/>
        </w:rPr>
        <w:t xml:space="preserve">Kapittel 5. Klage på vurdering   </w:t>
      </w:r>
    </w:p>
    <w:p w14:paraId="6F348999" w14:textId="4D8FB542" w:rsidR="00232559" w:rsidRDefault="00232559" w:rsidP="00D345F2">
      <w:pPr>
        <w:rPr>
          <w:rFonts w:asciiTheme="majorHAnsi" w:hAnsiTheme="majorHAnsi" w:cstheme="majorHAnsi"/>
          <w:sz w:val="22"/>
          <w:szCs w:val="22"/>
        </w:rPr>
      </w:pPr>
    </w:p>
    <w:p w14:paraId="2D0D713F" w14:textId="77777777" w:rsidR="00232559" w:rsidRDefault="00232559" w:rsidP="00D345F2">
      <w:pPr>
        <w:rPr>
          <w:rFonts w:asciiTheme="majorHAnsi" w:hAnsiTheme="majorHAnsi" w:cstheme="majorHAnsi"/>
          <w:sz w:val="22"/>
          <w:szCs w:val="22"/>
        </w:rPr>
      </w:pPr>
      <w:r w:rsidRPr="00232559">
        <w:rPr>
          <w:rFonts w:asciiTheme="majorHAnsi" w:hAnsiTheme="majorHAnsi" w:cstheme="majorHAnsi"/>
          <w:sz w:val="22"/>
          <w:szCs w:val="22"/>
        </w:rPr>
        <w:t xml:space="preserve">Fristen for å klage på vedtak som gjeld eksamenskarakterer og standpunktkarakterer, er 10 dager. Fristen skal regnes fra tidspunktet når meldinga om vedtaket er kommet fram til den som har klagerett, eller når den som har klagerett, burde ha gjort seg kjent med vedtaket.   </w:t>
      </w:r>
    </w:p>
    <w:p w14:paraId="69434940" w14:textId="77777777" w:rsidR="00232559" w:rsidRDefault="00232559" w:rsidP="00D345F2">
      <w:pPr>
        <w:rPr>
          <w:rFonts w:asciiTheme="majorHAnsi" w:hAnsiTheme="majorHAnsi" w:cstheme="majorHAnsi"/>
          <w:sz w:val="22"/>
          <w:szCs w:val="22"/>
        </w:rPr>
      </w:pPr>
    </w:p>
    <w:p w14:paraId="1BC81FF2" w14:textId="77777777" w:rsidR="00D63F09" w:rsidRDefault="00232559" w:rsidP="00D345F2">
      <w:pPr>
        <w:rPr>
          <w:rFonts w:asciiTheme="majorHAnsi" w:hAnsiTheme="majorHAnsi" w:cstheme="majorHAnsi"/>
          <w:sz w:val="22"/>
          <w:szCs w:val="22"/>
        </w:rPr>
      </w:pPr>
      <w:r w:rsidRPr="00232559">
        <w:rPr>
          <w:rFonts w:asciiTheme="majorHAnsi" w:hAnsiTheme="majorHAnsi" w:cstheme="majorHAnsi"/>
          <w:sz w:val="22"/>
          <w:szCs w:val="22"/>
        </w:rPr>
        <w:t xml:space="preserve">Klagenemnda skal gjøres kjent med den karakteren prøvesvaret fikk ved den ordinære sensuren. Nemnda skal ellers ikke få andre opplysninger enn svaret og de opplysningene som kan legges ved svaret ved eksamen. Nemnda skal ikke gjøres kjent med eventuell grunngiving for klagen.    </w:t>
      </w:r>
    </w:p>
    <w:p w14:paraId="72AF47AF" w14:textId="77777777" w:rsidR="00D63F09" w:rsidRDefault="00D63F09" w:rsidP="00D345F2">
      <w:pPr>
        <w:rPr>
          <w:rFonts w:asciiTheme="majorHAnsi" w:hAnsiTheme="majorHAnsi" w:cstheme="majorHAnsi"/>
          <w:sz w:val="22"/>
          <w:szCs w:val="22"/>
        </w:rPr>
      </w:pPr>
    </w:p>
    <w:p w14:paraId="35B965C0" w14:textId="77777777" w:rsidR="00D63F09" w:rsidRDefault="00232559" w:rsidP="00D345F2">
      <w:pPr>
        <w:rPr>
          <w:rFonts w:asciiTheme="majorHAnsi" w:hAnsiTheme="majorHAnsi" w:cstheme="majorHAnsi"/>
          <w:sz w:val="22"/>
          <w:szCs w:val="22"/>
        </w:rPr>
      </w:pPr>
      <w:r w:rsidRPr="00232559">
        <w:rPr>
          <w:rFonts w:asciiTheme="majorHAnsi" w:hAnsiTheme="majorHAnsi" w:cstheme="majorHAnsi"/>
          <w:sz w:val="22"/>
          <w:szCs w:val="22"/>
        </w:rPr>
        <w:t xml:space="preserve">Når det gjelder klage på karakter til skriftlig eksamen, prøver nemnda alle sider ved karakterfastsettingen. Hvis nemnda finner at karakteren er urimelig i forhold til eksamensprestasjonen, settes det ny karakter.    </w:t>
      </w:r>
    </w:p>
    <w:p w14:paraId="0D70FFE3" w14:textId="77777777" w:rsidR="00D63F09" w:rsidRDefault="00D63F09" w:rsidP="00D345F2">
      <w:pPr>
        <w:rPr>
          <w:rFonts w:asciiTheme="majorHAnsi" w:hAnsiTheme="majorHAnsi" w:cstheme="majorHAnsi"/>
          <w:sz w:val="22"/>
          <w:szCs w:val="22"/>
        </w:rPr>
      </w:pPr>
    </w:p>
    <w:p w14:paraId="1D2981F7" w14:textId="43156941" w:rsidR="00232559" w:rsidRDefault="00232559" w:rsidP="00D345F2">
      <w:pPr>
        <w:rPr>
          <w:rFonts w:asciiTheme="majorHAnsi" w:hAnsiTheme="majorHAnsi" w:cstheme="majorHAnsi"/>
          <w:sz w:val="22"/>
          <w:szCs w:val="22"/>
        </w:rPr>
      </w:pPr>
      <w:r w:rsidRPr="00232559">
        <w:rPr>
          <w:rFonts w:asciiTheme="majorHAnsi" w:hAnsiTheme="majorHAnsi" w:cstheme="majorHAnsi"/>
          <w:sz w:val="22"/>
          <w:szCs w:val="22"/>
        </w:rPr>
        <w:t>Fyll ut skjema nedenfor og lever dette til skolen din.</w:t>
      </w:r>
    </w:p>
    <w:p w14:paraId="2773A886" w14:textId="1B14E237" w:rsidR="00D63F09" w:rsidRDefault="00D63F09" w:rsidP="00D345F2">
      <w:pPr>
        <w:rPr>
          <w:rFonts w:asciiTheme="majorHAnsi" w:hAnsiTheme="majorHAnsi" w:cstheme="majorHAnsi"/>
          <w:sz w:val="22"/>
          <w:szCs w:val="22"/>
        </w:rPr>
      </w:pPr>
    </w:p>
    <w:tbl>
      <w:tblPr>
        <w:tblStyle w:val="Tabellrutenett"/>
        <w:tblW w:w="0" w:type="auto"/>
        <w:tblLook w:val="04A0" w:firstRow="1" w:lastRow="0" w:firstColumn="1" w:lastColumn="0" w:noHBand="0" w:noVBand="1"/>
      </w:tblPr>
      <w:tblGrid>
        <w:gridCol w:w="2405"/>
        <w:gridCol w:w="5991"/>
      </w:tblGrid>
      <w:tr w:rsidR="00E24B8E" w14:paraId="7B0F2F20" w14:textId="77777777" w:rsidTr="00E574FB">
        <w:tc>
          <w:tcPr>
            <w:tcW w:w="2405" w:type="dxa"/>
          </w:tcPr>
          <w:p w14:paraId="79F307FF" w14:textId="07F8C107" w:rsidR="00E24B8E" w:rsidRPr="00E574FB" w:rsidRDefault="00E24B8E" w:rsidP="00E574FB">
            <w:pPr>
              <w:spacing w:before="120" w:after="120"/>
              <w:rPr>
                <w:rFonts w:asciiTheme="majorHAnsi" w:hAnsiTheme="majorHAnsi" w:cstheme="majorHAnsi"/>
                <w:b/>
                <w:sz w:val="22"/>
                <w:szCs w:val="22"/>
              </w:rPr>
            </w:pPr>
            <w:r w:rsidRPr="00E574FB">
              <w:rPr>
                <w:rFonts w:asciiTheme="majorHAnsi" w:hAnsiTheme="majorHAnsi" w:cstheme="majorHAnsi"/>
                <w:b/>
                <w:sz w:val="22"/>
                <w:szCs w:val="22"/>
              </w:rPr>
              <w:t>Navn:</w:t>
            </w:r>
          </w:p>
        </w:tc>
        <w:tc>
          <w:tcPr>
            <w:tcW w:w="5991" w:type="dxa"/>
          </w:tcPr>
          <w:p w14:paraId="7B86BD0A" w14:textId="77777777" w:rsidR="00E24B8E" w:rsidRDefault="00E24B8E" w:rsidP="00E574FB">
            <w:pPr>
              <w:spacing w:before="120" w:after="120"/>
              <w:rPr>
                <w:rFonts w:asciiTheme="majorHAnsi" w:hAnsiTheme="majorHAnsi" w:cstheme="majorHAnsi"/>
                <w:sz w:val="22"/>
                <w:szCs w:val="22"/>
              </w:rPr>
            </w:pPr>
          </w:p>
        </w:tc>
      </w:tr>
      <w:tr w:rsidR="00E24B8E" w14:paraId="4915D293" w14:textId="77777777" w:rsidTr="00E574FB">
        <w:tc>
          <w:tcPr>
            <w:tcW w:w="2405" w:type="dxa"/>
          </w:tcPr>
          <w:p w14:paraId="108FE0A1" w14:textId="479C7BE2" w:rsidR="00E24B8E" w:rsidRPr="00E574FB" w:rsidRDefault="00E24B8E" w:rsidP="00E574FB">
            <w:pPr>
              <w:spacing w:before="120" w:after="120"/>
              <w:rPr>
                <w:rFonts w:asciiTheme="majorHAnsi" w:hAnsiTheme="majorHAnsi" w:cstheme="majorHAnsi"/>
                <w:b/>
                <w:sz w:val="22"/>
                <w:szCs w:val="22"/>
              </w:rPr>
            </w:pPr>
            <w:r w:rsidRPr="00E574FB">
              <w:rPr>
                <w:rFonts w:asciiTheme="majorHAnsi" w:hAnsiTheme="majorHAnsi" w:cstheme="majorHAnsi"/>
                <w:b/>
                <w:sz w:val="22"/>
                <w:szCs w:val="22"/>
              </w:rPr>
              <w:t>Fødselsdato:</w:t>
            </w:r>
          </w:p>
        </w:tc>
        <w:tc>
          <w:tcPr>
            <w:tcW w:w="5991" w:type="dxa"/>
          </w:tcPr>
          <w:p w14:paraId="7AA939A8" w14:textId="77777777" w:rsidR="00E24B8E" w:rsidRDefault="00E24B8E" w:rsidP="00E574FB">
            <w:pPr>
              <w:spacing w:before="120" w:after="120"/>
              <w:rPr>
                <w:rFonts w:asciiTheme="majorHAnsi" w:hAnsiTheme="majorHAnsi" w:cstheme="majorHAnsi"/>
                <w:sz w:val="22"/>
                <w:szCs w:val="22"/>
              </w:rPr>
            </w:pPr>
          </w:p>
        </w:tc>
      </w:tr>
      <w:tr w:rsidR="00E24B8E" w14:paraId="4F0CE02D" w14:textId="77777777" w:rsidTr="00E574FB">
        <w:tc>
          <w:tcPr>
            <w:tcW w:w="2405" w:type="dxa"/>
          </w:tcPr>
          <w:p w14:paraId="653C24A5" w14:textId="4AC5801E" w:rsidR="00E24B8E" w:rsidRPr="00E574FB" w:rsidRDefault="00DF1372" w:rsidP="00E574FB">
            <w:pPr>
              <w:spacing w:before="120" w:after="120"/>
              <w:rPr>
                <w:rFonts w:asciiTheme="majorHAnsi" w:hAnsiTheme="majorHAnsi" w:cstheme="majorHAnsi"/>
                <w:b/>
                <w:sz w:val="22"/>
                <w:szCs w:val="22"/>
              </w:rPr>
            </w:pPr>
            <w:r w:rsidRPr="00E574FB">
              <w:rPr>
                <w:rFonts w:asciiTheme="majorHAnsi" w:hAnsiTheme="majorHAnsi" w:cstheme="majorHAnsi"/>
                <w:b/>
                <w:sz w:val="22"/>
                <w:szCs w:val="22"/>
              </w:rPr>
              <w:t>Skole:</w:t>
            </w:r>
          </w:p>
        </w:tc>
        <w:tc>
          <w:tcPr>
            <w:tcW w:w="5991" w:type="dxa"/>
          </w:tcPr>
          <w:p w14:paraId="4F56C693" w14:textId="77777777" w:rsidR="00E24B8E" w:rsidRDefault="00E24B8E" w:rsidP="00E574FB">
            <w:pPr>
              <w:spacing w:before="120" w:after="120"/>
              <w:rPr>
                <w:rFonts w:asciiTheme="majorHAnsi" w:hAnsiTheme="majorHAnsi" w:cstheme="majorHAnsi"/>
                <w:sz w:val="22"/>
                <w:szCs w:val="22"/>
              </w:rPr>
            </w:pPr>
          </w:p>
        </w:tc>
      </w:tr>
      <w:tr w:rsidR="00E24B8E" w14:paraId="04CE85A4" w14:textId="77777777" w:rsidTr="00E574FB">
        <w:tc>
          <w:tcPr>
            <w:tcW w:w="2405" w:type="dxa"/>
          </w:tcPr>
          <w:p w14:paraId="3C00F1F8" w14:textId="3A43B269" w:rsidR="00E24B8E" w:rsidRPr="00E574FB" w:rsidRDefault="00DF1372" w:rsidP="00E574FB">
            <w:pPr>
              <w:spacing w:before="120" w:after="120"/>
              <w:rPr>
                <w:rFonts w:asciiTheme="majorHAnsi" w:hAnsiTheme="majorHAnsi" w:cstheme="majorHAnsi"/>
                <w:b/>
                <w:sz w:val="22"/>
                <w:szCs w:val="22"/>
              </w:rPr>
            </w:pPr>
            <w:r w:rsidRPr="00E574FB">
              <w:rPr>
                <w:rFonts w:asciiTheme="majorHAnsi" w:hAnsiTheme="majorHAnsi" w:cstheme="majorHAnsi"/>
                <w:b/>
                <w:sz w:val="22"/>
                <w:szCs w:val="22"/>
              </w:rPr>
              <w:t>Eksamen det klages på:</w:t>
            </w:r>
          </w:p>
        </w:tc>
        <w:tc>
          <w:tcPr>
            <w:tcW w:w="5991" w:type="dxa"/>
          </w:tcPr>
          <w:p w14:paraId="0B4F85D9" w14:textId="77777777" w:rsidR="00E24B8E" w:rsidRDefault="00E24B8E" w:rsidP="00E574FB">
            <w:pPr>
              <w:spacing w:before="120" w:after="120"/>
              <w:rPr>
                <w:rFonts w:asciiTheme="majorHAnsi" w:hAnsiTheme="majorHAnsi" w:cstheme="majorHAnsi"/>
                <w:sz w:val="22"/>
                <w:szCs w:val="22"/>
              </w:rPr>
            </w:pPr>
          </w:p>
        </w:tc>
      </w:tr>
      <w:tr w:rsidR="00B67994" w14:paraId="123B217B" w14:textId="77777777" w:rsidTr="00E574FB">
        <w:tc>
          <w:tcPr>
            <w:tcW w:w="2405" w:type="dxa"/>
          </w:tcPr>
          <w:p w14:paraId="5663F2B4" w14:textId="446B4A7A" w:rsidR="00B67994" w:rsidRPr="00E574FB" w:rsidRDefault="000606B5" w:rsidP="00E574FB">
            <w:pPr>
              <w:spacing w:before="120" w:after="120"/>
              <w:rPr>
                <w:rFonts w:asciiTheme="majorHAnsi" w:hAnsiTheme="majorHAnsi" w:cstheme="majorHAnsi"/>
                <w:b/>
                <w:sz w:val="22"/>
                <w:szCs w:val="22"/>
              </w:rPr>
            </w:pPr>
            <w:r w:rsidRPr="00E574FB">
              <w:rPr>
                <w:rFonts w:asciiTheme="majorHAnsi" w:hAnsiTheme="majorHAnsi" w:cstheme="majorHAnsi"/>
                <w:b/>
                <w:sz w:val="22"/>
                <w:szCs w:val="22"/>
              </w:rPr>
              <w:t>Fagkode:</w:t>
            </w:r>
          </w:p>
        </w:tc>
        <w:tc>
          <w:tcPr>
            <w:tcW w:w="5991" w:type="dxa"/>
          </w:tcPr>
          <w:p w14:paraId="5362D967" w14:textId="77777777" w:rsidR="00B67994" w:rsidRDefault="00B67994" w:rsidP="00E574FB">
            <w:pPr>
              <w:spacing w:before="120" w:after="120"/>
              <w:rPr>
                <w:rFonts w:asciiTheme="majorHAnsi" w:hAnsiTheme="majorHAnsi" w:cstheme="majorHAnsi"/>
                <w:sz w:val="22"/>
                <w:szCs w:val="22"/>
              </w:rPr>
            </w:pPr>
          </w:p>
        </w:tc>
      </w:tr>
      <w:tr w:rsidR="00DF1372" w14:paraId="57A580AB" w14:textId="77777777" w:rsidTr="00E574FB">
        <w:tc>
          <w:tcPr>
            <w:tcW w:w="2405" w:type="dxa"/>
          </w:tcPr>
          <w:p w14:paraId="793D4330" w14:textId="21B256FA" w:rsidR="00DF1372" w:rsidRPr="00E574FB" w:rsidRDefault="00DF1372" w:rsidP="00E574FB">
            <w:pPr>
              <w:spacing w:before="120" w:after="120"/>
              <w:rPr>
                <w:rFonts w:asciiTheme="majorHAnsi" w:hAnsiTheme="majorHAnsi" w:cstheme="majorHAnsi"/>
                <w:b/>
                <w:sz w:val="22"/>
                <w:szCs w:val="22"/>
              </w:rPr>
            </w:pPr>
            <w:r w:rsidRPr="00E574FB">
              <w:rPr>
                <w:rFonts w:asciiTheme="majorHAnsi" w:hAnsiTheme="majorHAnsi" w:cstheme="majorHAnsi"/>
                <w:b/>
                <w:sz w:val="22"/>
                <w:szCs w:val="22"/>
              </w:rPr>
              <w:t>Eksamenskarakter:</w:t>
            </w:r>
          </w:p>
        </w:tc>
        <w:tc>
          <w:tcPr>
            <w:tcW w:w="5991" w:type="dxa"/>
          </w:tcPr>
          <w:p w14:paraId="3E477D7A" w14:textId="77777777" w:rsidR="00DF1372" w:rsidRDefault="00DF1372" w:rsidP="00E574FB">
            <w:pPr>
              <w:spacing w:before="120" w:after="120"/>
              <w:rPr>
                <w:rFonts w:asciiTheme="majorHAnsi" w:hAnsiTheme="majorHAnsi" w:cstheme="majorHAnsi"/>
                <w:sz w:val="22"/>
                <w:szCs w:val="22"/>
              </w:rPr>
            </w:pPr>
          </w:p>
        </w:tc>
      </w:tr>
    </w:tbl>
    <w:p w14:paraId="0B37210A" w14:textId="5CF62224" w:rsidR="00D63F09" w:rsidRDefault="00D63F09" w:rsidP="00D345F2">
      <w:pPr>
        <w:rPr>
          <w:rFonts w:asciiTheme="majorHAnsi" w:hAnsiTheme="majorHAnsi" w:cstheme="majorHAnsi"/>
          <w:sz w:val="22"/>
          <w:szCs w:val="22"/>
        </w:rPr>
      </w:pPr>
    </w:p>
    <w:p w14:paraId="6988A248" w14:textId="77777777" w:rsidR="00E574FB" w:rsidRDefault="00E574FB" w:rsidP="00D345F2">
      <w:pPr>
        <w:rPr>
          <w:rFonts w:asciiTheme="majorHAnsi" w:hAnsiTheme="majorHAnsi" w:cstheme="majorHAnsi"/>
          <w:sz w:val="22"/>
          <w:szCs w:val="22"/>
        </w:rPr>
      </w:pPr>
    </w:p>
    <w:p w14:paraId="0263FC59" w14:textId="50D481CD" w:rsidR="000E0B6E" w:rsidRDefault="000E0B6E" w:rsidP="00D345F2">
      <w:pPr>
        <w:rPr>
          <w:rFonts w:asciiTheme="majorHAnsi" w:hAnsiTheme="majorHAnsi" w:cstheme="majorHAnsi"/>
          <w:sz w:val="22"/>
          <w:szCs w:val="22"/>
        </w:rPr>
      </w:pPr>
    </w:p>
    <w:tbl>
      <w:tblPr>
        <w:tblStyle w:val="Tabellrutenett"/>
        <w:tblW w:w="8784" w:type="dxa"/>
        <w:tblLook w:val="04A0" w:firstRow="1" w:lastRow="0" w:firstColumn="1" w:lastColumn="0" w:noHBand="0" w:noVBand="1"/>
      </w:tblPr>
      <w:tblGrid>
        <w:gridCol w:w="706"/>
        <w:gridCol w:w="1416"/>
        <w:gridCol w:w="2126"/>
        <w:gridCol w:w="4536"/>
      </w:tblGrid>
      <w:tr w:rsidR="000E0B6E" w14:paraId="1B456A35" w14:textId="77777777" w:rsidTr="00E574FB">
        <w:tc>
          <w:tcPr>
            <w:tcW w:w="706" w:type="dxa"/>
          </w:tcPr>
          <w:p w14:paraId="2115E161" w14:textId="020CA5BE" w:rsidR="000E0B6E" w:rsidRDefault="000E0B6E" w:rsidP="00E7020F">
            <w:pPr>
              <w:spacing w:before="120" w:after="120"/>
              <w:rPr>
                <w:rFonts w:asciiTheme="majorHAnsi" w:hAnsiTheme="majorHAnsi" w:cstheme="majorHAnsi"/>
                <w:sz w:val="22"/>
                <w:szCs w:val="22"/>
              </w:rPr>
            </w:pPr>
            <w:r>
              <w:rPr>
                <w:rFonts w:asciiTheme="majorHAnsi" w:hAnsiTheme="majorHAnsi" w:cstheme="majorHAnsi"/>
                <w:sz w:val="22"/>
                <w:szCs w:val="22"/>
              </w:rPr>
              <w:t>Dato:</w:t>
            </w:r>
          </w:p>
        </w:tc>
        <w:tc>
          <w:tcPr>
            <w:tcW w:w="1416" w:type="dxa"/>
          </w:tcPr>
          <w:p w14:paraId="5F73FDC3" w14:textId="77777777" w:rsidR="000E0B6E" w:rsidRDefault="000E0B6E" w:rsidP="00E7020F">
            <w:pPr>
              <w:spacing w:before="120" w:after="120"/>
              <w:rPr>
                <w:rFonts w:asciiTheme="majorHAnsi" w:hAnsiTheme="majorHAnsi" w:cstheme="majorHAnsi"/>
                <w:sz w:val="22"/>
                <w:szCs w:val="22"/>
              </w:rPr>
            </w:pPr>
          </w:p>
        </w:tc>
        <w:tc>
          <w:tcPr>
            <w:tcW w:w="2126" w:type="dxa"/>
          </w:tcPr>
          <w:p w14:paraId="7FDAFA8D" w14:textId="04EF4703" w:rsidR="000E0B6E" w:rsidRDefault="000E0B6E" w:rsidP="00E7020F">
            <w:pPr>
              <w:spacing w:before="120" w:after="120"/>
              <w:rPr>
                <w:rFonts w:asciiTheme="majorHAnsi" w:hAnsiTheme="majorHAnsi" w:cstheme="majorHAnsi"/>
                <w:sz w:val="22"/>
                <w:szCs w:val="22"/>
              </w:rPr>
            </w:pPr>
            <w:r>
              <w:rPr>
                <w:rFonts w:asciiTheme="majorHAnsi" w:hAnsiTheme="majorHAnsi" w:cstheme="majorHAnsi"/>
                <w:sz w:val="22"/>
                <w:szCs w:val="22"/>
              </w:rPr>
              <w:t>Elevens underskrift</w:t>
            </w:r>
            <w:r w:rsidR="00E574FB">
              <w:rPr>
                <w:rFonts w:asciiTheme="majorHAnsi" w:hAnsiTheme="majorHAnsi" w:cstheme="majorHAnsi"/>
                <w:sz w:val="22"/>
                <w:szCs w:val="22"/>
              </w:rPr>
              <w:t>:</w:t>
            </w:r>
          </w:p>
        </w:tc>
        <w:tc>
          <w:tcPr>
            <w:tcW w:w="4536" w:type="dxa"/>
          </w:tcPr>
          <w:p w14:paraId="0ECAF5D3" w14:textId="77777777" w:rsidR="000E0B6E" w:rsidRDefault="000E0B6E" w:rsidP="00E7020F">
            <w:pPr>
              <w:spacing w:before="120" w:after="120"/>
              <w:rPr>
                <w:rFonts w:asciiTheme="majorHAnsi" w:hAnsiTheme="majorHAnsi" w:cstheme="majorHAnsi"/>
                <w:sz w:val="22"/>
                <w:szCs w:val="22"/>
              </w:rPr>
            </w:pPr>
          </w:p>
        </w:tc>
      </w:tr>
    </w:tbl>
    <w:p w14:paraId="03847A68" w14:textId="62CD0A98" w:rsidR="000E0B6E" w:rsidRDefault="000E0B6E" w:rsidP="00D345F2">
      <w:pPr>
        <w:rPr>
          <w:rFonts w:asciiTheme="majorHAnsi" w:hAnsiTheme="majorHAnsi" w:cstheme="majorHAnsi"/>
          <w:sz w:val="22"/>
          <w:szCs w:val="22"/>
        </w:rPr>
      </w:pPr>
    </w:p>
    <w:p w14:paraId="6F1C4D2C" w14:textId="2BC976AA" w:rsidR="008F15B0" w:rsidRDefault="008F15B0" w:rsidP="00D345F2">
      <w:pPr>
        <w:rPr>
          <w:rFonts w:asciiTheme="majorHAnsi" w:hAnsiTheme="majorHAnsi" w:cstheme="majorHAnsi"/>
          <w:sz w:val="22"/>
          <w:szCs w:val="22"/>
        </w:rPr>
      </w:pPr>
    </w:p>
    <w:p w14:paraId="6ADA1DF7" w14:textId="4CBC6E23" w:rsidR="008F15B0" w:rsidRDefault="008F15B0" w:rsidP="00D345F2">
      <w:pPr>
        <w:rPr>
          <w:rFonts w:asciiTheme="majorHAnsi" w:hAnsiTheme="majorHAnsi" w:cstheme="majorHAnsi"/>
          <w:sz w:val="22"/>
          <w:szCs w:val="22"/>
        </w:rPr>
      </w:pPr>
    </w:p>
    <w:p w14:paraId="64E60AAB" w14:textId="6311640B" w:rsidR="008E416F" w:rsidRDefault="008E416F" w:rsidP="00D345F2">
      <w:pPr>
        <w:rPr>
          <w:rFonts w:asciiTheme="majorHAnsi" w:hAnsiTheme="majorHAnsi" w:cstheme="majorHAnsi"/>
          <w:sz w:val="22"/>
          <w:szCs w:val="22"/>
        </w:rPr>
      </w:pPr>
    </w:p>
    <w:p w14:paraId="2D37EB70" w14:textId="77777777" w:rsidR="004068D1" w:rsidRDefault="004068D1" w:rsidP="00D345F2">
      <w:pPr>
        <w:rPr>
          <w:rFonts w:asciiTheme="majorHAnsi" w:hAnsiTheme="majorHAnsi" w:cstheme="majorHAnsi"/>
          <w:sz w:val="22"/>
          <w:szCs w:val="22"/>
        </w:rPr>
      </w:pPr>
    </w:p>
    <w:p w14:paraId="45458B25" w14:textId="77777777" w:rsidR="008E416F" w:rsidRPr="00D20B1B" w:rsidRDefault="008E416F" w:rsidP="004068D1">
      <w:pPr>
        <w:rPr>
          <w:rStyle w:val="Hyperkobling"/>
          <w:rFonts w:asciiTheme="majorHAnsi" w:hAnsiTheme="majorHAnsi" w:cstheme="majorHAnsi"/>
          <w:color w:val="auto"/>
          <w:sz w:val="22"/>
          <w:szCs w:val="22"/>
          <w:u w:val="none"/>
        </w:rPr>
      </w:pPr>
      <w:r w:rsidRPr="00D20B1B">
        <w:rPr>
          <w:rStyle w:val="Hyperkobling"/>
          <w:rFonts w:asciiTheme="majorHAnsi" w:hAnsiTheme="majorHAnsi" w:cstheme="majorHAnsi"/>
          <w:color w:val="auto"/>
          <w:sz w:val="22"/>
          <w:szCs w:val="22"/>
          <w:u w:val="none"/>
        </w:rPr>
        <w:t xml:space="preserve">Klikk på lenken under for å lese mer i </w:t>
      </w:r>
      <w:r w:rsidRPr="000024ED">
        <w:rPr>
          <w:rStyle w:val="Hyperkobling"/>
          <w:rFonts w:asciiTheme="majorHAnsi" w:hAnsiTheme="majorHAnsi" w:cstheme="majorHAnsi"/>
          <w:b/>
          <w:color w:val="auto"/>
          <w:sz w:val="22"/>
          <w:szCs w:val="22"/>
          <w:u w:val="none"/>
        </w:rPr>
        <w:t>Forskrift til opplæringsloven, kapittel 5 – Klage på vurdering</w:t>
      </w:r>
    </w:p>
    <w:p w14:paraId="17F7F511" w14:textId="77777777" w:rsidR="008E416F" w:rsidRPr="00D20B1B" w:rsidRDefault="008E416F" w:rsidP="004068D1">
      <w:pPr>
        <w:rPr>
          <w:rFonts w:asciiTheme="majorHAnsi" w:hAnsiTheme="majorHAnsi" w:cstheme="majorHAnsi"/>
          <w:sz w:val="22"/>
          <w:szCs w:val="22"/>
        </w:rPr>
      </w:pPr>
      <w:hyperlink r:id="rId11" w:history="1">
        <w:r w:rsidRPr="00D20B1B">
          <w:rPr>
            <w:rStyle w:val="Hyperkobling"/>
            <w:rFonts w:asciiTheme="majorHAnsi" w:hAnsiTheme="majorHAnsi" w:cstheme="majorHAnsi"/>
            <w:sz w:val="22"/>
            <w:szCs w:val="22"/>
          </w:rPr>
          <w:t>http://www.lovdata.no/for/sf/kd/td-2006062</w:t>
        </w:r>
        <w:r w:rsidRPr="00D20B1B">
          <w:rPr>
            <w:rStyle w:val="Hyperkobling"/>
            <w:rFonts w:asciiTheme="majorHAnsi" w:hAnsiTheme="majorHAnsi" w:cstheme="majorHAnsi"/>
            <w:sz w:val="22"/>
            <w:szCs w:val="22"/>
          </w:rPr>
          <w:t>3</w:t>
        </w:r>
        <w:r w:rsidRPr="00D20B1B">
          <w:rPr>
            <w:rStyle w:val="Hyperkobling"/>
            <w:rFonts w:asciiTheme="majorHAnsi" w:hAnsiTheme="majorHAnsi" w:cstheme="majorHAnsi"/>
            <w:sz w:val="22"/>
            <w:szCs w:val="22"/>
          </w:rPr>
          <w:t>-0724-023.html</w:t>
        </w:r>
      </w:hyperlink>
      <w:r w:rsidRPr="00D20B1B">
        <w:rPr>
          <w:rFonts w:asciiTheme="majorHAnsi" w:hAnsiTheme="majorHAnsi" w:cstheme="majorHAnsi"/>
          <w:sz w:val="22"/>
          <w:szCs w:val="22"/>
        </w:rPr>
        <w:t xml:space="preserve"> </w:t>
      </w:r>
    </w:p>
    <w:p w14:paraId="366E6C82" w14:textId="77777777" w:rsidR="008E416F" w:rsidRPr="005D700C" w:rsidRDefault="008E416F" w:rsidP="00D345F2">
      <w:pPr>
        <w:rPr>
          <w:rFonts w:asciiTheme="majorHAnsi" w:hAnsiTheme="majorHAnsi" w:cstheme="majorHAnsi"/>
          <w:sz w:val="22"/>
          <w:szCs w:val="22"/>
        </w:rPr>
      </w:pPr>
    </w:p>
    <w:sectPr w:rsidR="008E416F" w:rsidRPr="005D700C" w:rsidSect="00403137">
      <w:headerReference w:type="first" r:id="rId12"/>
      <w:footerReference w:type="first" r:id="rId13"/>
      <w:pgSz w:w="11900" w:h="16840"/>
      <w:pgMar w:top="1314" w:right="1694" w:bottom="1440" w:left="1800" w:header="708"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9F23B2" w14:textId="77777777" w:rsidR="00B35EEF" w:rsidRDefault="00B35EEF" w:rsidP="00F61DF6">
      <w:r>
        <w:separator/>
      </w:r>
    </w:p>
  </w:endnote>
  <w:endnote w:type="continuationSeparator" w:id="0">
    <w:p w14:paraId="3D693ABB" w14:textId="77777777" w:rsidR="00B35EEF" w:rsidRDefault="00B35EEF" w:rsidP="00F61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FE97D" w14:textId="77777777" w:rsidR="008F15B0" w:rsidRPr="009D4899" w:rsidRDefault="008F15B0" w:rsidP="008F15B0">
    <w:pPr>
      <w:rPr>
        <w:b/>
        <w:i/>
      </w:rPr>
    </w:pPr>
    <w:r w:rsidRPr="009D4899">
      <w:rPr>
        <w:b/>
      </w:rPr>
      <w:t xml:space="preserve">Utfylt skjema leveres i skolens servicetorg, eller sendes på e-post til </w:t>
    </w:r>
    <w:r w:rsidRPr="009D4899">
      <w:rPr>
        <w:b/>
        <w:i/>
      </w:rPr>
      <w:t>postmottak.steinkjervgs@trondelagfylke.no</w:t>
    </w:r>
  </w:p>
  <w:p w14:paraId="5D45CFBA" w14:textId="7FA55AF8" w:rsidR="008F15B0" w:rsidRDefault="008F15B0">
    <w:pPr>
      <w:pStyle w:val="Bunntekst"/>
    </w:pPr>
  </w:p>
  <w:p w14:paraId="48B4E35E" w14:textId="1D0AEAA0" w:rsidR="00800527" w:rsidRPr="007A3E2D" w:rsidRDefault="00800527" w:rsidP="004A2C0B">
    <w:pPr>
      <w:spacing w:line="360" w:lineRule="auto"/>
      <w:jc w:val="center"/>
      <w:rPr>
        <w:rFonts w:ascii="Verdana" w:hAnsi="Verdana"/>
        <w:color w:val="7F7F7F" w:themeColor="text1" w:themeTint="80"/>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856F38" w14:textId="77777777" w:rsidR="00B35EEF" w:rsidRDefault="00B35EEF" w:rsidP="00F61DF6">
      <w:bookmarkStart w:id="0" w:name="_Hlk523739927"/>
      <w:bookmarkEnd w:id="0"/>
      <w:r>
        <w:separator/>
      </w:r>
    </w:p>
  </w:footnote>
  <w:footnote w:type="continuationSeparator" w:id="0">
    <w:p w14:paraId="1282F796" w14:textId="77777777" w:rsidR="00B35EEF" w:rsidRDefault="00B35EEF" w:rsidP="00F61D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34CEF" w14:textId="531A9869" w:rsidR="00B414E4" w:rsidRDefault="005C4ADE" w:rsidP="00990741">
    <w:pPr>
      <w:pStyle w:val="Topptekst"/>
      <w:tabs>
        <w:tab w:val="clear" w:pos="8306"/>
        <w:tab w:val="right" w:pos="9072"/>
      </w:tabs>
      <w:ind w:hanging="993"/>
    </w:pPr>
    <w:r>
      <w:rPr>
        <w:noProof/>
        <w:lang w:eastAsia="nb-NO"/>
      </w:rPr>
      <w:drawing>
        <wp:anchor distT="0" distB="0" distL="114300" distR="114300" simplePos="0" relativeHeight="251658240" behindDoc="0" locked="0" layoutInCell="1" allowOverlap="1" wp14:anchorId="4694F2F7" wp14:editId="25BD6034">
          <wp:simplePos x="0" y="0"/>
          <wp:positionH relativeFrom="column">
            <wp:posOffset>4939665</wp:posOffset>
          </wp:positionH>
          <wp:positionV relativeFrom="paragraph">
            <wp:posOffset>30480</wp:posOffset>
          </wp:positionV>
          <wp:extent cx="723265" cy="730250"/>
          <wp:effectExtent l="0" t="0" r="0" b="0"/>
          <wp:wrapNone/>
          <wp:docPr id="8" name="Picture 9" descr="Mac HD:Users:knut:Documents:Knut:Trøndelag kommune:Ferdiggjøring:Maler:Brevark:designelement_kart_gu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HD:Users:knut:Documents:Knut:Trøndelag kommune:Ferdiggjøring:Maler:Brevark:designelement_kart_gul.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73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257">
      <w:rPr>
        <w:noProof/>
        <w:lang w:eastAsia="nb-NO"/>
      </w:rPr>
      <w:drawing>
        <wp:anchor distT="0" distB="0" distL="114300" distR="114300" simplePos="0" relativeHeight="251659264" behindDoc="1" locked="0" layoutInCell="1" allowOverlap="1" wp14:anchorId="33E2930B" wp14:editId="723C65CF">
          <wp:simplePos x="0" y="0"/>
          <wp:positionH relativeFrom="column">
            <wp:posOffset>-381000</wp:posOffset>
          </wp:positionH>
          <wp:positionV relativeFrom="paragraph">
            <wp:posOffset>74295</wp:posOffset>
          </wp:positionV>
          <wp:extent cx="1751886" cy="550964"/>
          <wp:effectExtent l="0" t="0" r="1270" b="1905"/>
          <wp:wrapNone/>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knut:Documents:Knut:Trøndelag kommune:Ferdiggjøring:Profilhåndbok:Filer:Logo_Fylkesvåpen:Hovedlogo_liggende.pdf"/>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51886" cy="5509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14E4">
      <w:tab/>
    </w:r>
    <w:r w:rsidR="00B414E4">
      <w:tab/>
    </w:r>
  </w:p>
  <w:p w14:paraId="5C5B4503" w14:textId="77777777" w:rsidR="00B414E4" w:rsidRDefault="00B414E4">
    <w:pPr>
      <w:pStyle w:val="Topptekst"/>
    </w:pPr>
  </w:p>
  <w:p w14:paraId="09CBD1EC" w14:textId="2BAF5010" w:rsidR="003646D0" w:rsidRDefault="00943377" w:rsidP="00943377">
    <w:pPr>
      <w:tabs>
        <w:tab w:val="left" w:pos="144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96672"/>
    <w:multiLevelType w:val="hybridMultilevel"/>
    <w:tmpl w:val="D916B21A"/>
    <w:lvl w:ilvl="0" w:tplc="0414000D">
      <w:start w:val="1"/>
      <w:numFmt w:val="bullet"/>
      <w:lvlText w:val=""/>
      <w:lvlJc w:val="left"/>
      <w:pPr>
        <w:ind w:left="1080" w:hanging="360"/>
      </w:pPr>
      <w:rPr>
        <w:rFonts w:ascii="Wingdings" w:hAnsi="Wingding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 w15:restartNumberingAfterBreak="0">
    <w:nsid w:val="094C65A1"/>
    <w:multiLevelType w:val="hybridMultilevel"/>
    <w:tmpl w:val="1D4C61D8"/>
    <w:lvl w:ilvl="0" w:tplc="04140003">
      <w:start w:val="1"/>
      <w:numFmt w:val="bullet"/>
      <w:lvlText w:val="o"/>
      <w:lvlJc w:val="left"/>
      <w:pPr>
        <w:ind w:left="796" w:hanging="360"/>
      </w:pPr>
      <w:rPr>
        <w:rFonts w:ascii="Courier New" w:hAnsi="Courier New" w:cs="Courier New" w:hint="default"/>
      </w:rPr>
    </w:lvl>
    <w:lvl w:ilvl="1" w:tplc="04140003" w:tentative="1">
      <w:start w:val="1"/>
      <w:numFmt w:val="bullet"/>
      <w:lvlText w:val="o"/>
      <w:lvlJc w:val="left"/>
      <w:pPr>
        <w:ind w:left="1516" w:hanging="360"/>
      </w:pPr>
      <w:rPr>
        <w:rFonts w:ascii="Courier New" w:hAnsi="Courier New" w:cs="Courier New" w:hint="default"/>
      </w:rPr>
    </w:lvl>
    <w:lvl w:ilvl="2" w:tplc="04140005" w:tentative="1">
      <w:start w:val="1"/>
      <w:numFmt w:val="bullet"/>
      <w:lvlText w:val=""/>
      <w:lvlJc w:val="left"/>
      <w:pPr>
        <w:ind w:left="2236" w:hanging="360"/>
      </w:pPr>
      <w:rPr>
        <w:rFonts w:ascii="Wingdings" w:hAnsi="Wingdings" w:hint="default"/>
      </w:rPr>
    </w:lvl>
    <w:lvl w:ilvl="3" w:tplc="04140001" w:tentative="1">
      <w:start w:val="1"/>
      <w:numFmt w:val="bullet"/>
      <w:lvlText w:val=""/>
      <w:lvlJc w:val="left"/>
      <w:pPr>
        <w:ind w:left="2956" w:hanging="360"/>
      </w:pPr>
      <w:rPr>
        <w:rFonts w:ascii="Symbol" w:hAnsi="Symbol" w:hint="default"/>
      </w:rPr>
    </w:lvl>
    <w:lvl w:ilvl="4" w:tplc="04140003" w:tentative="1">
      <w:start w:val="1"/>
      <w:numFmt w:val="bullet"/>
      <w:lvlText w:val="o"/>
      <w:lvlJc w:val="left"/>
      <w:pPr>
        <w:ind w:left="3676" w:hanging="360"/>
      </w:pPr>
      <w:rPr>
        <w:rFonts w:ascii="Courier New" w:hAnsi="Courier New" w:cs="Courier New" w:hint="default"/>
      </w:rPr>
    </w:lvl>
    <w:lvl w:ilvl="5" w:tplc="04140005" w:tentative="1">
      <w:start w:val="1"/>
      <w:numFmt w:val="bullet"/>
      <w:lvlText w:val=""/>
      <w:lvlJc w:val="left"/>
      <w:pPr>
        <w:ind w:left="4396" w:hanging="360"/>
      </w:pPr>
      <w:rPr>
        <w:rFonts w:ascii="Wingdings" w:hAnsi="Wingdings" w:hint="default"/>
      </w:rPr>
    </w:lvl>
    <w:lvl w:ilvl="6" w:tplc="04140001" w:tentative="1">
      <w:start w:val="1"/>
      <w:numFmt w:val="bullet"/>
      <w:lvlText w:val=""/>
      <w:lvlJc w:val="left"/>
      <w:pPr>
        <w:ind w:left="5116" w:hanging="360"/>
      </w:pPr>
      <w:rPr>
        <w:rFonts w:ascii="Symbol" w:hAnsi="Symbol" w:hint="default"/>
      </w:rPr>
    </w:lvl>
    <w:lvl w:ilvl="7" w:tplc="04140003" w:tentative="1">
      <w:start w:val="1"/>
      <w:numFmt w:val="bullet"/>
      <w:lvlText w:val="o"/>
      <w:lvlJc w:val="left"/>
      <w:pPr>
        <w:ind w:left="5836" w:hanging="360"/>
      </w:pPr>
      <w:rPr>
        <w:rFonts w:ascii="Courier New" w:hAnsi="Courier New" w:cs="Courier New" w:hint="default"/>
      </w:rPr>
    </w:lvl>
    <w:lvl w:ilvl="8" w:tplc="04140005" w:tentative="1">
      <w:start w:val="1"/>
      <w:numFmt w:val="bullet"/>
      <w:lvlText w:val=""/>
      <w:lvlJc w:val="left"/>
      <w:pPr>
        <w:ind w:left="6556" w:hanging="360"/>
      </w:pPr>
      <w:rPr>
        <w:rFonts w:ascii="Wingdings" w:hAnsi="Wingdings" w:hint="default"/>
      </w:rPr>
    </w:lvl>
  </w:abstractNum>
  <w:abstractNum w:abstractNumId="2" w15:restartNumberingAfterBreak="0">
    <w:nsid w:val="3C57240B"/>
    <w:multiLevelType w:val="hybridMultilevel"/>
    <w:tmpl w:val="1E6EE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B96BDB"/>
    <w:multiLevelType w:val="hybridMultilevel"/>
    <w:tmpl w:val="132251FA"/>
    <w:lvl w:ilvl="0" w:tplc="0414000D">
      <w:start w:val="1"/>
      <w:numFmt w:val="bullet"/>
      <w:lvlText w:val=""/>
      <w:lvlJc w:val="left"/>
      <w:pPr>
        <w:ind w:left="1080" w:hanging="360"/>
      </w:pPr>
      <w:rPr>
        <w:rFonts w:ascii="Wingdings" w:hAnsi="Wingding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4" w15:restartNumberingAfterBreak="0">
    <w:nsid w:val="7EEE4FE8"/>
    <w:multiLevelType w:val="hybridMultilevel"/>
    <w:tmpl w:val="979257E2"/>
    <w:lvl w:ilvl="0" w:tplc="0414000F">
      <w:start w:val="1"/>
      <w:numFmt w:val="decimal"/>
      <w:lvlText w:val="%1."/>
      <w:lvlJc w:val="left"/>
      <w:pPr>
        <w:tabs>
          <w:tab w:val="num" w:pos="720"/>
        </w:tabs>
        <w:ind w:left="720" w:hanging="360"/>
      </w:pPr>
    </w:lvl>
    <w:lvl w:ilvl="1" w:tplc="04140001">
      <w:start w:val="1"/>
      <w:numFmt w:val="bullet"/>
      <w:lvlText w:val=""/>
      <w:lvlJc w:val="left"/>
      <w:pPr>
        <w:tabs>
          <w:tab w:val="num" w:pos="1440"/>
        </w:tabs>
        <w:ind w:left="1440" w:hanging="360"/>
      </w:pPr>
      <w:rPr>
        <w:rFonts w:ascii="Symbol" w:hAnsi="Symbol" w:hint="default"/>
      </w:rPr>
    </w:lvl>
    <w:lvl w:ilvl="2" w:tplc="04140003">
      <w:start w:val="1"/>
      <w:numFmt w:val="bullet"/>
      <w:lvlText w:val="o"/>
      <w:lvlJc w:val="left"/>
      <w:pPr>
        <w:tabs>
          <w:tab w:val="num" w:pos="2160"/>
        </w:tabs>
        <w:ind w:left="2160" w:hanging="180"/>
      </w:pPr>
      <w:rPr>
        <w:rFonts w:ascii="Courier New" w:hAnsi="Courier New" w:cs="Courier New" w:hint="default"/>
      </w:r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829"/>
    <w:rsid w:val="000024ED"/>
    <w:rsid w:val="000114A3"/>
    <w:rsid w:val="00015D08"/>
    <w:rsid w:val="00034A94"/>
    <w:rsid w:val="000606B5"/>
    <w:rsid w:val="00074A05"/>
    <w:rsid w:val="000C227D"/>
    <w:rsid w:val="000E0B6E"/>
    <w:rsid w:val="000E1795"/>
    <w:rsid w:val="000E261F"/>
    <w:rsid w:val="0010266F"/>
    <w:rsid w:val="00120215"/>
    <w:rsid w:val="001472BE"/>
    <w:rsid w:val="0015412E"/>
    <w:rsid w:val="0015765C"/>
    <w:rsid w:val="00197829"/>
    <w:rsid w:val="001C78F8"/>
    <w:rsid w:val="001D169D"/>
    <w:rsid w:val="001E6800"/>
    <w:rsid w:val="00210000"/>
    <w:rsid w:val="00211992"/>
    <w:rsid w:val="00217AF2"/>
    <w:rsid w:val="00232559"/>
    <w:rsid w:val="002602E4"/>
    <w:rsid w:val="00271BFB"/>
    <w:rsid w:val="00286B25"/>
    <w:rsid w:val="00290D5D"/>
    <w:rsid w:val="002A2376"/>
    <w:rsid w:val="002A2968"/>
    <w:rsid w:val="002C302D"/>
    <w:rsid w:val="002C644A"/>
    <w:rsid w:val="002D3A5D"/>
    <w:rsid w:val="00303B0D"/>
    <w:rsid w:val="0032074C"/>
    <w:rsid w:val="003277F9"/>
    <w:rsid w:val="00332620"/>
    <w:rsid w:val="00354E8C"/>
    <w:rsid w:val="003646D0"/>
    <w:rsid w:val="00366F64"/>
    <w:rsid w:val="00367789"/>
    <w:rsid w:val="003823F6"/>
    <w:rsid w:val="0039164C"/>
    <w:rsid w:val="0039419A"/>
    <w:rsid w:val="003A11A0"/>
    <w:rsid w:val="003A35C4"/>
    <w:rsid w:val="003B313D"/>
    <w:rsid w:val="003B3839"/>
    <w:rsid w:val="003C6A70"/>
    <w:rsid w:val="003D5CFE"/>
    <w:rsid w:val="003D7519"/>
    <w:rsid w:val="00403137"/>
    <w:rsid w:val="004068D1"/>
    <w:rsid w:val="0043024B"/>
    <w:rsid w:val="00456873"/>
    <w:rsid w:val="00461A04"/>
    <w:rsid w:val="004A2C0B"/>
    <w:rsid w:val="004D52EE"/>
    <w:rsid w:val="004F777C"/>
    <w:rsid w:val="00530A7E"/>
    <w:rsid w:val="00555A02"/>
    <w:rsid w:val="0059570A"/>
    <w:rsid w:val="005B025A"/>
    <w:rsid w:val="005B7ECB"/>
    <w:rsid w:val="005C4ADE"/>
    <w:rsid w:val="005D700C"/>
    <w:rsid w:val="00641B2B"/>
    <w:rsid w:val="0066072A"/>
    <w:rsid w:val="00696EAF"/>
    <w:rsid w:val="006A2ADA"/>
    <w:rsid w:val="006B170F"/>
    <w:rsid w:val="006D03CD"/>
    <w:rsid w:val="00733DB2"/>
    <w:rsid w:val="007A3E2D"/>
    <w:rsid w:val="007B7280"/>
    <w:rsid w:val="007E33CC"/>
    <w:rsid w:val="00800527"/>
    <w:rsid w:val="0083478E"/>
    <w:rsid w:val="00843EDF"/>
    <w:rsid w:val="008527F6"/>
    <w:rsid w:val="008A4A17"/>
    <w:rsid w:val="008D688B"/>
    <w:rsid w:val="008E416F"/>
    <w:rsid w:val="008F15B0"/>
    <w:rsid w:val="009139D8"/>
    <w:rsid w:val="00943377"/>
    <w:rsid w:val="0096465C"/>
    <w:rsid w:val="009666A3"/>
    <w:rsid w:val="00984257"/>
    <w:rsid w:val="00990741"/>
    <w:rsid w:val="009917AE"/>
    <w:rsid w:val="009B0B0C"/>
    <w:rsid w:val="009D4899"/>
    <w:rsid w:val="009D6321"/>
    <w:rsid w:val="009F3B58"/>
    <w:rsid w:val="00A06B6D"/>
    <w:rsid w:val="00A10B97"/>
    <w:rsid w:val="00A246FD"/>
    <w:rsid w:val="00A27601"/>
    <w:rsid w:val="00A36E24"/>
    <w:rsid w:val="00A4300F"/>
    <w:rsid w:val="00A64971"/>
    <w:rsid w:val="00A72C2A"/>
    <w:rsid w:val="00A80073"/>
    <w:rsid w:val="00A803C2"/>
    <w:rsid w:val="00A97563"/>
    <w:rsid w:val="00AE4A11"/>
    <w:rsid w:val="00AE6CA8"/>
    <w:rsid w:val="00B0454E"/>
    <w:rsid w:val="00B225AF"/>
    <w:rsid w:val="00B35EEF"/>
    <w:rsid w:val="00B414E4"/>
    <w:rsid w:val="00B47438"/>
    <w:rsid w:val="00B61EA2"/>
    <w:rsid w:val="00B67994"/>
    <w:rsid w:val="00BA793D"/>
    <w:rsid w:val="00BB6EED"/>
    <w:rsid w:val="00BC2D9D"/>
    <w:rsid w:val="00BC498C"/>
    <w:rsid w:val="00BE2816"/>
    <w:rsid w:val="00C42469"/>
    <w:rsid w:val="00C50D1F"/>
    <w:rsid w:val="00C64239"/>
    <w:rsid w:val="00C64E6C"/>
    <w:rsid w:val="00CB2E00"/>
    <w:rsid w:val="00CB679F"/>
    <w:rsid w:val="00CC5A64"/>
    <w:rsid w:val="00CF221C"/>
    <w:rsid w:val="00D20B1B"/>
    <w:rsid w:val="00D345F2"/>
    <w:rsid w:val="00D44264"/>
    <w:rsid w:val="00D62383"/>
    <w:rsid w:val="00D63F09"/>
    <w:rsid w:val="00D727AD"/>
    <w:rsid w:val="00D9787A"/>
    <w:rsid w:val="00DB5D8C"/>
    <w:rsid w:val="00DC0732"/>
    <w:rsid w:val="00DC0C65"/>
    <w:rsid w:val="00DE3A04"/>
    <w:rsid w:val="00DF1372"/>
    <w:rsid w:val="00DF7B9C"/>
    <w:rsid w:val="00E05197"/>
    <w:rsid w:val="00E062AE"/>
    <w:rsid w:val="00E24B8E"/>
    <w:rsid w:val="00E2708C"/>
    <w:rsid w:val="00E4195A"/>
    <w:rsid w:val="00E54967"/>
    <w:rsid w:val="00E574FB"/>
    <w:rsid w:val="00E7020F"/>
    <w:rsid w:val="00E7760B"/>
    <w:rsid w:val="00E8001F"/>
    <w:rsid w:val="00E82763"/>
    <w:rsid w:val="00F01794"/>
    <w:rsid w:val="00F076D3"/>
    <w:rsid w:val="00F446CD"/>
    <w:rsid w:val="00F61DF6"/>
    <w:rsid w:val="00F74945"/>
    <w:rsid w:val="00F828BB"/>
    <w:rsid w:val="00FA48DF"/>
    <w:rsid w:val="00FC4573"/>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85C4FC"/>
  <w14:defaultImageDpi w14:val="330"/>
  <w15:docId w15:val="{D7C1D0AD-7CFC-4A07-88E4-222F6DED9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b-N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Text"/>
    <w:qFormat/>
    <w:rsid w:val="00990741"/>
    <w:rPr>
      <w:rFonts w:ascii="Century Gothic" w:hAnsi="Century Gothic"/>
      <w:sz w:val="20"/>
    </w:rPr>
  </w:style>
  <w:style w:type="paragraph" w:styleId="Overskrift1">
    <w:name w:val="heading 1"/>
    <w:basedOn w:val="Normal"/>
    <w:next w:val="Normal"/>
    <w:link w:val="Overskrift1Tegn"/>
    <w:uiPriority w:val="9"/>
    <w:qFormat/>
    <w:rsid w:val="00990741"/>
    <w:pPr>
      <w:keepNext/>
      <w:keepLines/>
      <w:spacing w:before="480"/>
      <w:outlineLvl w:val="0"/>
    </w:pPr>
    <w:rPr>
      <w:rFonts w:eastAsiaTheme="majorEastAsia" w:cstheme="majorBidi"/>
      <w:b/>
      <w:bCs/>
      <w:caps/>
      <w:color w:val="000000" w:themeColor="text1"/>
      <w:spacing w:val="40"/>
      <w:sz w:val="28"/>
      <w:szCs w:val="32"/>
    </w:rPr>
  </w:style>
  <w:style w:type="paragraph" w:styleId="Overskrift2">
    <w:name w:val="heading 2"/>
    <w:basedOn w:val="Normal"/>
    <w:next w:val="Normal"/>
    <w:link w:val="Overskrift2Tegn"/>
    <w:uiPriority w:val="9"/>
    <w:unhideWhenUsed/>
    <w:rsid w:val="009F3B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aliases w:val="heading 2"/>
    <w:basedOn w:val="Normal"/>
    <w:next w:val="Normal"/>
    <w:link w:val="Overskrift3Tegn"/>
    <w:uiPriority w:val="9"/>
    <w:unhideWhenUsed/>
    <w:qFormat/>
    <w:rsid w:val="00555A02"/>
    <w:pPr>
      <w:keepNext/>
      <w:keepLines/>
      <w:spacing w:before="200"/>
      <w:outlineLvl w:val="2"/>
    </w:pPr>
    <w:rPr>
      <w:rFonts w:eastAsiaTheme="majorEastAsia" w:cstheme="majorBidi"/>
      <w:b/>
      <w:bCs/>
      <w:color w:val="000000" w:themeColor="text1"/>
      <w:spacing w:val="20"/>
      <w:sz w:val="24"/>
    </w:rPr>
  </w:style>
  <w:style w:type="paragraph" w:styleId="Overskrift4">
    <w:name w:val="heading 4"/>
    <w:aliases w:val="heading 3"/>
    <w:basedOn w:val="Normal"/>
    <w:next w:val="Normal"/>
    <w:link w:val="Overskrift4Tegn"/>
    <w:uiPriority w:val="9"/>
    <w:unhideWhenUsed/>
    <w:qFormat/>
    <w:rsid w:val="00F828BB"/>
    <w:pPr>
      <w:keepNext/>
      <w:keepLines/>
      <w:spacing w:before="200"/>
      <w:outlineLvl w:val="3"/>
    </w:pPr>
    <w:rPr>
      <w:rFonts w:eastAsiaTheme="majorEastAsia" w:cstheme="majorBidi"/>
      <w:b/>
      <w:bCs/>
      <w:iCs/>
      <w:color w:val="000000" w:themeColor="text1"/>
    </w:rPr>
  </w:style>
  <w:style w:type="paragraph" w:styleId="Overskrift5">
    <w:name w:val="heading 5"/>
    <w:basedOn w:val="Normal"/>
    <w:next w:val="Normal"/>
    <w:link w:val="Overskrift5Tegn"/>
    <w:uiPriority w:val="9"/>
    <w:unhideWhenUsed/>
    <w:rsid w:val="00F828BB"/>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F61DF6"/>
    <w:pPr>
      <w:tabs>
        <w:tab w:val="center" w:pos="4153"/>
        <w:tab w:val="right" w:pos="8306"/>
      </w:tabs>
    </w:pPr>
  </w:style>
  <w:style w:type="character" w:customStyle="1" w:styleId="TopptekstTegn">
    <w:name w:val="Topptekst Tegn"/>
    <w:basedOn w:val="Standardskriftforavsnitt"/>
    <w:link w:val="Topptekst"/>
    <w:uiPriority w:val="99"/>
    <w:rsid w:val="00F61DF6"/>
  </w:style>
  <w:style w:type="paragraph" w:styleId="Bunntekst">
    <w:name w:val="footer"/>
    <w:basedOn w:val="Normal"/>
    <w:link w:val="BunntekstTegn"/>
    <w:uiPriority w:val="99"/>
    <w:unhideWhenUsed/>
    <w:rsid w:val="00F61DF6"/>
    <w:pPr>
      <w:tabs>
        <w:tab w:val="center" w:pos="4153"/>
        <w:tab w:val="right" w:pos="8306"/>
      </w:tabs>
    </w:pPr>
  </w:style>
  <w:style w:type="character" w:customStyle="1" w:styleId="BunntekstTegn">
    <w:name w:val="Bunntekst Tegn"/>
    <w:basedOn w:val="Standardskriftforavsnitt"/>
    <w:link w:val="Bunntekst"/>
    <w:uiPriority w:val="99"/>
    <w:rsid w:val="00F61DF6"/>
  </w:style>
  <w:style w:type="paragraph" w:styleId="Bobletekst">
    <w:name w:val="Balloon Text"/>
    <w:basedOn w:val="Normal"/>
    <w:link w:val="BobletekstTegn"/>
    <w:uiPriority w:val="99"/>
    <w:semiHidden/>
    <w:unhideWhenUsed/>
    <w:rsid w:val="00F61DF6"/>
    <w:rPr>
      <w:rFonts w:ascii="Lucida Grande" w:hAnsi="Lucida Grande"/>
      <w:sz w:val="18"/>
      <w:szCs w:val="18"/>
    </w:rPr>
  </w:style>
  <w:style w:type="character" w:customStyle="1" w:styleId="BobletekstTegn">
    <w:name w:val="Bobletekst Tegn"/>
    <w:basedOn w:val="Standardskriftforavsnitt"/>
    <w:link w:val="Bobletekst"/>
    <w:uiPriority w:val="99"/>
    <w:semiHidden/>
    <w:rsid w:val="00F61DF6"/>
    <w:rPr>
      <w:rFonts w:ascii="Lucida Grande" w:hAnsi="Lucida Grande"/>
      <w:sz w:val="18"/>
      <w:szCs w:val="18"/>
    </w:rPr>
  </w:style>
  <w:style w:type="table" w:styleId="Tabellrutenett">
    <w:name w:val="Table Grid"/>
    <w:basedOn w:val="Vanligtabell"/>
    <w:uiPriority w:val="59"/>
    <w:rsid w:val="00F61D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990741"/>
    <w:rPr>
      <w:rFonts w:ascii="Century Gothic" w:eastAsiaTheme="majorEastAsia" w:hAnsi="Century Gothic" w:cstheme="majorBidi"/>
      <w:b/>
      <w:bCs/>
      <w:caps/>
      <w:color w:val="000000" w:themeColor="text1"/>
      <w:spacing w:val="40"/>
      <w:sz w:val="28"/>
      <w:szCs w:val="32"/>
    </w:rPr>
  </w:style>
  <w:style w:type="paragraph" w:styleId="Tittel">
    <w:name w:val="Title"/>
    <w:basedOn w:val="Normal"/>
    <w:next w:val="Normal"/>
    <w:link w:val="TittelTegn"/>
    <w:uiPriority w:val="10"/>
    <w:rsid w:val="009F3B5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9F3B58"/>
    <w:rPr>
      <w:rFonts w:asciiTheme="majorHAnsi" w:eastAsiaTheme="majorEastAsia" w:hAnsiTheme="majorHAnsi" w:cstheme="majorBidi"/>
      <w:color w:val="17365D" w:themeColor="text2" w:themeShade="BF"/>
      <w:spacing w:val="5"/>
      <w:kern w:val="28"/>
      <w:sz w:val="52"/>
      <w:szCs w:val="52"/>
    </w:rPr>
  </w:style>
  <w:style w:type="character" w:customStyle="1" w:styleId="Overskrift2Tegn">
    <w:name w:val="Overskrift 2 Tegn"/>
    <w:basedOn w:val="Standardskriftforavsnitt"/>
    <w:link w:val="Overskrift2"/>
    <w:uiPriority w:val="9"/>
    <w:rsid w:val="009F3B58"/>
    <w:rPr>
      <w:rFonts w:asciiTheme="majorHAnsi" w:eastAsiaTheme="majorEastAsia" w:hAnsiTheme="majorHAnsi" w:cstheme="majorBidi"/>
      <w:b/>
      <w:bCs/>
      <w:color w:val="4F81BD" w:themeColor="accent1"/>
      <w:sz w:val="26"/>
      <w:szCs w:val="26"/>
    </w:rPr>
  </w:style>
  <w:style w:type="paragraph" w:styleId="Ingenmellomrom">
    <w:name w:val="No Spacing"/>
    <w:uiPriority w:val="1"/>
    <w:rsid w:val="009F3B58"/>
    <w:rPr>
      <w:rFonts w:ascii="Century Gothic" w:hAnsi="Century Gothic"/>
    </w:rPr>
  </w:style>
  <w:style w:type="character" w:customStyle="1" w:styleId="Overskrift3Tegn">
    <w:name w:val="Overskrift 3 Tegn"/>
    <w:aliases w:val="heading 2 Tegn"/>
    <w:basedOn w:val="Standardskriftforavsnitt"/>
    <w:link w:val="Overskrift3"/>
    <w:uiPriority w:val="9"/>
    <w:rsid w:val="00555A02"/>
    <w:rPr>
      <w:rFonts w:ascii="Century Gothic" w:eastAsiaTheme="majorEastAsia" w:hAnsi="Century Gothic" w:cstheme="majorBidi"/>
      <w:b/>
      <w:bCs/>
      <w:color w:val="000000" w:themeColor="text1"/>
      <w:spacing w:val="20"/>
    </w:rPr>
  </w:style>
  <w:style w:type="character" w:customStyle="1" w:styleId="Overskrift4Tegn">
    <w:name w:val="Overskrift 4 Tegn"/>
    <w:aliases w:val="heading 3 Tegn"/>
    <w:basedOn w:val="Standardskriftforavsnitt"/>
    <w:link w:val="Overskrift4"/>
    <w:uiPriority w:val="9"/>
    <w:rsid w:val="00F828BB"/>
    <w:rPr>
      <w:rFonts w:ascii="Century Gothic" w:eastAsiaTheme="majorEastAsia" w:hAnsi="Century Gothic" w:cstheme="majorBidi"/>
      <w:b/>
      <w:bCs/>
      <w:iCs/>
      <w:color w:val="000000" w:themeColor="text1"/>
    </w:rPr>
  </w:style>
  <w:style w:type="character" w:styleId="Svakutheving">
    <w:name w:val="Subtle Emphasis"/>
    <w:basedOn w:val="Standardskriftforavsnitt"/>
    <w:uiPriority w:val="19"/>
    <w:rsid w:val="00F828BB"/>
    <w:rPr>
      <w:i/>
      <w:iCs/>
      <w:color w:val="808080" w:themeColor="text1" w:themeTint="7F"/>
    </w:rPr>
  </w:style>
  <w:style w:type="paragraph" w:styleId="Undertittel">
    <w:name w:val="Subtitle"/>
    <w:basedOn w:val="Normal"/>
    <w:next w:val="Normal"/>
    <w:link w:val="UndertittelTegn"/>
    <w:uiPriority w:val="11"/>
    <w:rsid w:val="00F828BB"/>
    <w:pPr>
      <w:numPr>
        <w:ilvl w:val="1"/>
      </w:numPr>
    </w:pPr>
    <w:rPr>
      <w:rFonts w:asciiTheme="majorHAnsi" w:eastAsiaTheme="majorEastAsia" w:hAnsiTheme="majorHAnsi" w:cstheme="majorBidi"/>
      <w:i/>
      <w:iCs/>
      <w:color w:val="4F81BD" w:themeColor="accent1"/>
      <w:spacing w:val="15"/>
    </w:rPr>
  </w:style>
  <w:style w:type="character" w:customStyle="1" w:styleId="UndertittelTegn">
    <w:name w:val="Undertittel Tegn"/>
    <w:basedOn w:val="Standardskriftforavsnitt"/>
    <w:link w:val="Undertittel"/>
    <w:uiPriority w:val="11"/>
    <w:rsid w:val="00F828BB"/>
    <w:rPr>
      <w:rFonts w:asciiTheme="majorHAnsi" w:eastAsiaTheme="majorEastAsia" w:hAnsiTheme="majorHAnsi" w:cstheme="majorBidi"/>
      <w:i/>
      <w:iCs/>
      <w:color w:val="4F81BD" w:themeColor="accent1"/>
      <w:spacing w:val="15"/>
    </w:rPr>
  </w:style>
  <w:style w:type="paragraph" w:styleId="Listeavsnitt">
    <w:name w:val="List Paragraph"/>
    <w:basedOn w:val="Normal"/>
    <w:uiPriority w:val="34"/>
    <w:qFormat/>
    <w:rsid w:val="00F828BB"/>
    <w:pPr>
      <w:ind w:left="720"/>
      <w:contextualSpacing/>
    </w:pPr>
  </w:style>
  <w:style w:type="paragraph" w:styleId="Sterktsitat">
    <w:name w:val="Intense Quote"/>
    <w:basedOn w:val="Normal"/>
    <w:next w:val="Normal"/>
    <w:link w:val="SterktsitatTegn"/>
    <w:uiPriority w:val="30"/>
    <w:rsid w:val="00F828BB"/>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F828BB"/>
    <w:rPr>
      <w:rFonts w:ascii="Century Gothic" w:hAnsi="Century Gothic"/>
      <w:b/>
      <w:bCs/>
      <w:i/>
      <w:iCs/>
      <w:color w:val="4F81BD" w:themeColor="accent1"/>
    </w:rPr>
  </w:style>
  <w:style w:type="character" w:customStyle="1" w:styleId="Overskrift5Tegn">
    <w:name w:val="Overskrift 5 Tegn"/>
    <w:basedOn w:val="Standardskriftforavsnitt"/>
    <w:link w:val="Overskrift5"/>
    <w:uiPriority w:val="9"/>
    <w:rsid w:val="00F828BB"/>
    <w:rPr>
      <w:rFonts w:asciiTheme="majorHAnsi" w:eastAsiaTheme="majorEastAsia" w:hAnsiTheme="majorHAnsi" w:cstheme="majorBidi"/>
      <w:color w:val="243F60" w:themeColor="accent1" w:themeShade="7F"/>
    </w:rPr>
  </w:style>
  <w:style w:type="character" w:styleId="Utheving">
    <w:name w:val="Emphasis"/>
    <w:basedOn w:val="Standardskriftforavsnitt"/>
    <w:uiPriority w:val="20"/>
    <w:qFormat/>
    <w:rsid w:val="00E05197"/>
    <w:rPr>
      <w:rFonts w:ascii="Cambria" w:hAnsi="Cambria"/>
      <w:i/>
      <w:iCs/>
      <w:color w:val="000000" w:themeColor="text1"/>
      <w:sz w:val="20"/>
    </w:rPr>
  </w:style>
  <w:style w:type="character" w:styleId="Sterkutheving">
    <w:name w:val="Intense Emphasis"/>
    <w:basedOn w:val="Standardskriftforavsnitt"/>
    <w:uiPriority w:val="21"/>
    <w:qFormat/>
    <w:rsid w:val="00E05197"/>
    <w:rPr>
      <w:rFonts w:ascii="Cambria" w:hAnsi="Cambria"/>
      <w:b/>
      <w:bCs/>
      <w:i/>
      <w:iCs/>
      <w:color w:val="000000" w:themeColor="text1"/>
      <w:sz w:val="20"/>
    </w:rPr>
  </w:style>
  <w:style w:type="character" w:styleId="Hyperkobling">
    <w:name w:val="Hyperlink"/>
    <w:basedOn w:val="Standardskriftforavsnitt"/>
    <w:uiPriority w:val="99"/>
    <w:unhideWhenUsed/>
    <w:rsid w:val="002D3A5D"/>
    <w:rPr>
      <w:color w:val="0000FF" w:themeColor="hyperlink"/>
      <w:u w:val="single"/>
    </w:rPr>
  </w:style>
  <w:style w:type="character" w:styleId="Ulstomtale">
    <w:name w:val="Unresolved Mention"/>
    <w:basedOn w:val="Standardskriftforavsnitt"/>
    <w:uiPriority w:val="99"/>
    <w:semiHidden/>
    <w:unhideWhenUsed/>
    <w:rsid w:val="000114A3"/>
    <w:rPr>
      <w:color w:val="808080"/>
      <w:shd w:val="clear" w:color="auto" w:fill="E6E6E6"/>
    </w:rPr>
  </w:style>
  <w:style w:type="character" w:styleId="Fulgthyperkobling">
    <w:name w:val="FollowedHyperlink"/>
    <w:basedOn w:val="Standardskriftforavsnitt"/>
    <w:uiPriority w:val="99"/>
    <w:semiHidden/>
    <w:unhideWhenUsed/>
    <w:rsid w:val="000114A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9014650">
      <w:bodyDiv w:val="1"/>
      <w:marLeft w:val="0"/>
      <w:marRight w:val="0"/>
      <w:marTop w:val="0"/>
      <w:marBottom w:val="0"/>
      <w:divBdr>
        <w:top w:val="none" w:sz="0" w:space="0" w:color="auto"/>
        <w:left w:val="none" w:sz="0" w:space="0" w:color="auto"/>
        <w:bottom w:val="none" w:sz="0" w:space="0" w:color="auto"/>
        <w:right w:val="none" w:sz="0" w:space="0" w:color="auto"/>
      </w:divBdr>
    </w:div>
    <w:div w:id="17226302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ovdata.no/for/sf/kd/td-20060623-0724-023.html"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3757E99C76F6E04DAE9269CDCA5F2086" ma:contentTypeVersion="18" ma:contentTypeDescription="Opprett et nytt dokument." ma:contentTypeScope="" ma:versionID="23d19e7feb531280d079aac60a5dcb55">
  <xsd:schema xmlns:xsd="http://www.w3.org/2001/XMLSchema" xmlns:xs="http://www.w3.org/2001/XMLSchema" xmlns:p="http://schemas.microsoft.com/office/2006/metadata/properties" xmlns:ns2="4c1e125b-b772-4d2d-8af8-eec310c9bc7c" xmlns:ns3="8c1a7448-c795-4373-931a-935dbe1333ab" xmlns:ns4="2e9268ad-f9e5-4b4c-984a-6e7c3a2656b1" targetNamespace="http://schemas.microsoft.com/office/2006/metadata/properties" ma:root="true" ma:fieldsID="a96b773d88e4a1e3c5b27af70edde0eb" ns2:_="" ns3:_="" ns4:_="">
    <xsd:import namespace="4c1e125b-b772-4d2d-8af8-eec310c9bc7c"/>
    <xsd:import namespace="8c1a7448-c795-4373-931a-935dbe1333ab"/>
    <xsd:import namespace="2e9268ad-f9e5-4b4c-984a-6e7c3a2656b1"/>
    <xsd:element name="properties">
      <xsd:complexType>
        <xsd:sequence>
          <xsd:element name="documentManagement">
            <xsd:complexType>
              <xsd:all>
                <xsd:element ref="ns2:h3ecda64fe994b47aa30e5432815760a" minOccurs="0"/>
                <xsd:element ref="ns2:TaxCatchAll" minOccurs="0"/>
                <xsd:element ref="ns2:df8ae297421a46099bed64514a3fb8ef" minOccurs="0"/>
                <xsd:element ref="ns2:kaa0af3728ae4e579c454f9bb4450f29"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1e125b-b772-4d2d-8af8-eec310c9bc7c" elementFormDefault="qualified">
    <xsd:import namespace="http://schemas.microsoft.com/office/2006/documentManagement/types"/>
    <xsd:import namespace="http://schemas.microsoft.com/office/infopath/2007/PartnerControls"/>
    <xsd:element name="h3ecda64fe994b47aa30e5432815760a" ma:index="8" nillable="true" ma:displayName="Dokumenttype_0" ma:hidden="true" ma:internalName="h3ecda64fe994b47aa30e5432815760a">
      <xsd:simpleType>
        <xsd:restriction base="dms:Note"/>
      </xsd:simpleType>
    </xsd:element>
    <xsd:element name="TaxCatchAll" ma:index="9" nillable="true" ma:displayName="Taxonomy Catch All Column" ma:hidden="true" ma:list="{591abb45-0f15-44b8-8c93-0ae72a6147a9}" ma:internalName="TaxCatchAll" ma:showField="CatchAllData" ma:web="8c1a7448-c795-4373-931a-935dbe1333ab">
      <xsd:complexType>
        <xsd:complexContent>
          <xsd:extension base="dms:MultiChoiceLookup">
            <xsd:sequence>
              <xsd:element name="Value" type="dms:Lookup" maxOccurs="unbounded" minOccurs="0" nillable="true"/>
            </xsd:sequence>
          </xsd:extension>
        </xsd:complexContent>
      </xsd:complexType>
    </xsd:element>
    <xsd:element name="df8ae297421a46099bed64514a3fb8ef" ma:index="10" nillable="true" ma:displayName="Avdelinger_0" ma:hidden="true" ma:internalName="df8ae297421a46099bed64514a3fb8ef">
      <xsd:simpleType>
        <xsd:restriction base="dms:Note"/>
      </xsd:simpleType>
    </xsd:element>
    <xsd:element name="kaa0af3728ae4e579c454f9bb4450f29" ma:index="11" nillable="true" ma:displayName="Klassifisering_0" ma:hidden="true" ma:internalName="kaa0af3728ae4e579c454f9bb4450f29">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1a7448-c795-4373-931a-935dbe1333ab"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9268ad-f9e5-4b4c-984a-6e7c3a2656b1"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Location" ma:index="19" nillable="true" ma:displayName="MediaServiceLocation"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8c1a7448-c795-4373-931a-935dbe1333ab">
      <UserInfo>
        <DisplayName/>
        <AccountId xsi:nil="true"/>
        <AccountType/>
      </UserInfo>
    </SharedWithUsers>
    <TaxCatchAll xmlns="4c1e125b-b772-4d2d-8af8-eec310c9bc7c"/>
    <df8ae297421a46099bed64514a3fb8ef xmlns="4c1e125b-b772-4d2d-8af8-eec310c9bc7c" xsi:nil="true"/>
    <kaa0af3728ae4e579c454f9bb4450f29 xmlns="4c1e125b-b772-4d2d-8af8-eec310c9bc7c" xsi:nil="true"/>
    <h3ecda64fe994b47aa30e5432815760a xmlns="4c1e125b-b772-4d2d-8af8-eec310c9bc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58AC7-3547-4A4A-985B-4450E0D3BFE6}">
  <ds:schemaRefs>
    <ds:schemaRef ds:uri="http://schemas.microsoft.com/sharepoint/v3/contenttype/forms"/>
  </ds:schemaRefs>
</ds:datastoreItem>
</file>

<file path=customXml/itemProps2.xml><?xml version="1.0" encoding="utf-8"?>
<ds:datastoreItem xmlns:ds="http://schemas.openxmlformats.org/officeDocument/2006/customXml" ds:itemID="{F6FAFFD3-9C8E-4A70-827F-8BF0ADC3D67D}"/>
</file>

<file path=customXml/itemProps3.xml><?xml version="1.0" encoding="utf-8"?>
<ds:datastoreItem xmlns:ds="http://schemas.openxmlformats.org/officeDocument/2006/customXml" ds:itemID="{DA75E67A-721F-4759-AB9F-A0659487DA12}">
  <ds:schemaRefs>
    <ds:schemaRef ds:uri="http://schemas.microsoft.com/office/2006/metadata/properties"/>
    <ds:schemaRef ds:uri="http://schemas.microsoft.com/office/infopath/2007/PartnerControls"/>
    <ds:schemaRef ds:uri="8c1a7448-c795-4373-931a-935dbe1333ab"/>
    <ds:schemaRef ds:uri="4c1e125b-b772-4d2d-8af8-eec310c9bc7c"/>
  </ds:schemaRefs>
</ds:datastoreItem>
</file>

<file path=customXml/itemProps4.xml><?xml version="1.0" encoding="utf-8"?>
<ds:datastoreItem xmlns:ds="http://schemas.openxmlformats.org/officeDocument/2006/customXml" ds:itemID="{4C137D2F-FE83-41D5-8C8C-E43E5EAA2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205</Words>
  <Characters>1088</Characters>
  <Application>Microsoft Office Word</Application>
  <DocSecurity>0</DocSecurity>
  <Lines>9</Lines>
  <Paragraphs>2</Paragraphs>
  <ScaleCrop>false</ScaleCrop>
  <HeadingPairs>
    <vt:vector size="2" baseType="variant">
      <vt:variant>
        <vt:lpstr>Tittel</vt:lpstr>
      </vt:variant>
      <vt:variant>
        <vt:i4>1</vt:i4>
      </vt:variant>
    </vt:vector>
  </HeadingPairs>
  <TitlesOfParts>
    <vt:vector size="1" baseType="lpstr">
      <vt:lpstr/>
    </vt:vector>
  </TitlesOfParts>
  <Company>none</Company>
  <LinksUpToDate>false</LinksUpToDate>
  <CharactersWithSpaces>1291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 Karin Olsen Flak</dc:creator>
  <cp:keywords/>
  <dc:description/>
  <cp:lastModifiedBy>Liv Karin Olsen Flak</cp:lastModifiedBy>
  <cp:revision>17</cp:revision>
  <cp:lastPrinted>2019-05-20T13:08:00Z</cp:lastPrinted>
  <dcterms:created xsi:type="dcterms:W3CDTF">2019-05-20T21:52:00Z</dcterms:created>
  <dcterms:modified xsi:type="dcterms:W3CDTF">2019-05-20T22:02:00Z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0x0101003757E99C76F6E04DAE9269CDCA5F2086</vt:lpwstr>
  </property>
  <property fmtid="{D5CDD505-2E9C-101B-9397-08002B2CF9AE}" pid="3" name="Order">
    <vt:r8>3100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Dokumenttype">
    <vt:lpwstr/>
  </property>
  <property fmtid="{D5CDD505-2E9C-101B-9397-08002B2CF9AE}" pid="9" name="Klassifisering">
    <vt:lpwstr/>
  </property>
  <property fmtid="{D5CDD505-2E9C-101B-9397-08002B2CF9AE}" pid="10" name="Avdelinger">
    <vt:lpwstr/>
  </property>
</Properties>
</file>