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7FE6" w14:textId="77777777" w:rsidR="00B414E4" w:rsidRDefault="00B414E4" w:rsidP="00A803C2">
      <w:pPr>
        <w:spacing w:line="240" w:lineRule="exact"/>
      </w:pPr>
    </w:p>
    <w:p w14:paraId="6CE64C01" w14:textId="77777777" w:rsidR="00E82763" w:rsidRDefault="00E82763" w:rsidP="00A803C2">
      <w:pPr>
        <w:spacing w:line="240" w:lineRule="exact"/>
      </w:pPr>
    </w:p>
    <w:p w14:paraId="1CCE8E2F" w14:textId="77777777" w:rsidR="00A246FD" w:rsidRDefault="00A246FD" w:rsidP="00A803C2">
      <w:pPr>
        <w:spacing w:line="240" w:lineRule="exact"/>
      </w:pPr>
    </w:p>
    <w:p w14:paraId="3B316C27" w14:textId="024567C2" w:rsidR="00A246FD" w:rsidRPr="009D7202" w:rsidRDefault="00C1384F"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 xml:space="preserve">Til elever som skal begynne på </w:t>
      </w:r>
      <w:r w:rsidR="003927FB" w:rsidRPr="009D7202">
        <w:rPr>
          <w:rFonts w:asciiTheme="majorHAnsi" w:hAnsiTheme="majorHAnsi" w:cstheme="majorHAnsi"/>
          <w:color w:val="000000" w:themeColor="text1"/>
          <w:sz w:val="22"/>
          <w:szCs w:val="22"/>
        </w:rPr>
        <w:t>vg1</w:t>
      </w:r>
    </w:p>
    <w:p w14:paraId="720EEE27" w14:textId="19CA98AA" w:rsidR="00C1384F" w:rsidRPr="009D7202" w:rsidRDefault="00C1384F"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S</w:t>
      </w:r>
      <w:r w:rsidR="00F60362" w:rsidRPr="009D7202">
        <w:rPr>
          <w:rFonts w:asciiTheme="majorHAnsi" w:hAnsiTheme="majorHAnsi" w:cstheme="majorHAnsi"/>
          <w:color w:val="000000" w:themeColor="text1"/>
          <w:sz w:val="22"/>
          <w:szCs w:val="22"/>
        </w:rPr>
        <w:t>tudieforberedende utdanningsprogram</w:t>
      </w:r>
    </w:p>
    <w:p w14:paraId="0C4F6157" w14:textId="4BE82ABC" w:rsidR="00F60362" w:rsidRPr="009D7202" w:rsidRDefault="00F60362" w:rsidP="00F60362">
      <w:pPr>
        <w:pStyle w:val="Listeavsnitt"/>
        <w:numPr>
          <w:ilvl w:val="0"/>
          <w:numId w:val="2"/>
        </w:num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Studiespesialisering</w:t>
      </w:r>
    </w:p>
    <w:p w14:paraId="24BC48F6" w14:textId="41DB1258" w:rsidR="00F60362" w:rsidRPr="009D7202" w:rsidRDefault="00F60362" w:rsidP="00F60362">
      <w:pPr>
        <w:pStyle w:val="Listeavsnitt"/>
        <w:numPr>
          <w:ilvl w:val="0"/>
          <w:numId w:val="2"/>
        </w:num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Medier og kommunikasjon</w:t>
      </w:r>
    </w:p>
    <w:p w14:paraId="0C5B9C21" w14:textId="7AADBBE3" w:rsidR="00F60362" w:rsidRPr="009D7202" w:rsidRDefault="00F60362" w:rsidP="00F60362">
      <w:pPr>
        <w:pStyle w:val="Listeavsnitt"/>
        <w:numPr>
          <w:ilvl w:val="0"/>
          <w:numId w:val="2"/>
        </w:num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Toppidrett med e-sport</w:t>
      </w:r>
    </w:p>
    <w:p w14:paraId="41D35424" w14:textId="77777777" w:rsidR="00A246FD" w:rsidRPr="009D7202" w:rsidRDefault="00A246FD" w:rsidP="00A803C2">
      <w:pPr>
        <w:tabs>
          <w:tab w:val="left" w:pos="6521"/>
        </w:tabs>
        <w:spacing w:line="240" w:lineRule="exact"/>
        <w:rPr>
          <w:rFonts w:asciiTheme="majorHAnsi" w:hAnsiTheme="majorHAnsi" w:cstheme="majorHAnsi"/>
          <w:color w:val="000000" w:themeColor="text1"/>
          <w:sz w:val="22"/>
          <w:szCs w:val="22"/>
        </w:rPr>
      </w:pPr>
    </w:p>
    <w:p w14:paraId="3EC91B12" w14:textId="4D65F299" w:rsidR="00A246FD" w:rsidRPr="009D7202" w:rsidRDefault="00A246FD" w:rsidP="00A803C2">
      <w:pPr>
        <w:tabs>
          <w:tab w:val="left" w:pos="6521"/>
        </w:tabs>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ab/>
        <w:t xml:space="preserve">Dato: </w:t>
      </w:r>
      <w:r w:rsidR="00D763E4">
        <w:rPr>
          <w:rFonts w:asciiTheme="majorHAnsi" w:hAnsiTheme="majorHAnsi" w:cstheme="majorHAnsi"/>
          <w:color w:val="000000" w:themeColor="text1"/>
          <w:sz w:val="22"/>
          <w:szCs w:val="22"/>
        </w:rPr>
        <w:t>24</w:t>
      </w:r>
      <w:r w:rsidR="00BD627A" w:rsidRPr="009D7202">
        <w:rPr>
          <w:rFonts w:asciiTheme="majorHAnsi" w:hAnsiTheme="majorHAnsi" w:cstheme="majorHAnsi"/>
          <w:color w:val="000000" w:themeColor="text1"/>
          <w:sz w:val="22"/>
          <w:szCs w:val="22"/>
        </w:rPr>
        <w:t>.0</w:t>
      </w:r>
      <w:r w:rsidR="00D763E4">
        <w:rPr>
          <w:rFonts w:asciiTheme="majorHAnsi" w:hAnsiTheme="majorHAnsi" w:cstheme="majorHAnsi"/>
          <w:color w:val="000000" w:themeColor="text1"/>
          <w:sz w:val="22"/>
          <w:szCs w:val="22"/>
        </w:rPr>
        <w:t>6</w:t>
      </w:r>
      <w:r w:rsidR="00BD627A" w:rsidRPr="009D7202">
        <w:rPr>
          <w:rFonts w:asciiTheme="majorHAnsi" w:hAnsiTheme="majorHAnsi" w:cstheme="majorHAnsi"/>
          <w:color w:val="000000" w:themeColor="text1"/>
          <w:sz w:val="22"/>
          <w:szCs w:val="22"/>
        </w:rPr>
        <w:t>.2</w:t>
      </w:r>
      <w:r w:rsidR="00D763E4">
        <w:rPr>
          <w:rFonts w:asciiTheme="majorHAnsi" w:hAnsiTheme="majorHAnsi" w:cstheme="majorHAnsi"/>
          <w:color w:val="000000" w:themeColor="text1"/>
          <w:sz w:val="22"/>
          <w:szCs w:val="22"/>
        </w:rPr>
        <w:t>4</w:t>
      </w:r>
    </w:p>
    <w:p w14:paraId="44204AAB" w14:textId="77777777" w:rsidR="00461A04" w:rsidRPr="009D7202" w:rsidRDefault="00984257" w:rsidP="00A803C2">
      <w:pPr>
        <w:tabs>
          <w:tab w:val="left" w:pos="6237"/>
        </w:tabs>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ab/>
      </w:r>
    </w:p>
    <w:p w14:paraId="25DD66C0" w14:textId="698E528B" w:rsidR="00F61DF6" w:rsidRPr="009D7202" w:rsidRDefault="003446C6" w:rsidP="00A803C2">
      <w:pPr>
        <w:pStyle w:val="Overskrift1"/>
        <w:spacing w:line="240" w:lineRule="exact"/>
        <w:rPr>
          <w:rFonts w:asciiTheme="majorHAnsi" w:hAnsiTheme="majorHAnsi" w:cstheme="majorHAnsi"/>
          <w:sz w:val="22"/>
          <w:szCs w:val="22"/>
        </w:rPr>
      </w:pPr>
      <w:r w:rsidRPr="009D7202">
        <w:rPr>
          <w:rFonts w:asciiTheme="majorHAnsi" w:hAnsiTheme="majorHAnsi" w:cstheme="majorHAnsi"/>
          <w:sz w:val="22"/>
          <w:szCs w:val="22"/>
        </w:rPr>
        <w:t xml:space="preserve">Informasjon </w:t>
      </w:r>
      <w:r w:rsidR="00260724" w:rsidRPr="009D7202">
        <w:rPr>
          <w:rFonts w:asciiTheme="majorHAnsi" w:hAnsiTheme="majorHAnsi" w:cstheme="majorHAnsi"/>
          <w:sz w:val="22"/>
          <w:szCs w:val="22"/>
        </w:rPr>
        <w:t>om valg av fag</w:t>
      </w:r>
      <w:r w:rsidR="00E009B1" w:rsidRPr="009D7202">
        <w:rPr>
          <w:rFonts w:asciiTheme="majorHAnsi" w:hAnsiTheme="majorHAnsi" w:cstheme="majorHAnsi"/>
          <w:sz w:val="22"/>
          <w:szCs w:val="22"/>
        </w:rPr>
        <w:t xml:space="preserve"> for deg som </w:t>
      </w:r>
      <w:r w:rsidRPr="009D7202">
        <w:rPr>
          <w:rFonts w:asciiTheme="majorHAnsi" w:hAnsiTheme="majorHAnsi" w:cstheme="majorHAnsi"/>
          <w:sz w:val="22"/>
          <w:szCs w:val="22"/>
        </w:rPr>
        <w:t>skal begynne på vg1 Studieforberedende utdanning på Tiller vgs</w:t>
      </w:r>
    </w:p>
    <w:p w14:paraId="39BBAB6B" w14:textId="77777777" w:rsidR="009F3B58" w:rsidRPr="009D7202" w:rsidRDefault="009F3B58" w:rsidP="00A803C2">
      <w:pPr>
        <w:spacing w:line="240" w:lineRule="exact"/>
        <w:rPr>
          <w:rFonts w:asciiTheme="majorHAnsi" w:hAnsiTheme="majorHAnsi" w:cstheme="majorHAnsi"/>
          <w:color w:val="000000" w:themeColor="text1"/>
          <w:sz w:val="22"/>
          <w:szCs w:val="22"/>
        </w:rPr>
      </w:pPr>
    </w:p>
    <w:p w14:paraId="6FABEF46" w14:textId="36B3F7D9" w:rsidR="002C302D" w:rsidRPr="009D7202" w:rsidRDefault="00C1384F" w:rsidP="00A803C2">
      <w:pPr>
        <w:spacing w:line="240" w:lineRule="exact"/>
        <w:rPr>
          <w:rStyle w:val="Svakutheving"/>
          <w:rFonts w:asciiTheme="majorHAnsi" w:hAnsiTheme="majorHAnsi" w:cstheme="majorHAnsi"/>
          <w:b/>
          <w:bCs/>
          <w:i w:val="0"/>
          <w:color w:val="000000" w:themeColor="text1"/>
          <w:sz w:val="22"/>
          <w:szCs w:val="22"/>
        </w:rPr>
      </w:pPr>
      <w:r w:rsidRPr="009D7202">
        <w:rPr>
          <w:rStyle w:val="Svakutheving"/>
          <w:rFonts w:asciiTheme="majorHAnsi" w:hAnsiTheme="majorHAnsi" w:cstheme="majorHAnsi"/>
          <w:b/>
          <w:bCs/>
          <w:i w:val="0"/>
          <w:color w:val="000000" w:themeColor="text1"/>
          <w:sz w:val="22"/>
          <w:szCs w:val="22"/>
        </w:rPr>
        <w:t>Velkommen til Tiller vgs!</w:t>
      </w:r>
    </w:p>
    <w:p w14:paraId="5277EAD9" w14:textId="77777777" w:rsidR="00BD627A" w:rsidRPr="009D7202" w:rsidRDefault="00BD627A" w:rsidP="00A803C2">
      <w:pPr>
        <w:spacing w:line="240" w:lineRule="exact"/>
        <w:rPr>
          <w:rStyle w:val="Svakutheving"/>
          <w:rFonts w:asciiTheme="majorHAnsi" w:hAnsiTheme="majorHAnsi" w:cstheme="majorHAnsi"/>
          <w:i w:val="0"/>
          <w:color w:val="000000" w:themeColor="text1"/>
          <w:sz w:val="22"/>
          <w:szCs w:val="22"/>
        </w:rPr>
      </w:pPr>
    </w:p>
    <w:p w14:paraId="17F0F075" w14:textId="3B231AFF" w:rsidR="00BD627A" w:rsidRPr="009D7202" w:rsidRDefault="00BD627A" w:rsidP="00A803C2">
      <w:pPr>
        <w:spacing w:line="240" w:lineRule="exact"/>
        <w:rPr>
          <w:rStyle w:val="Svakutheving"/>
          <w:rFonts w:asciiTheme="majorHAnsi" w:hAnsiTheme="majorHAnsi" w:cstheme="majorHAnsi"/>
          <w:i w:val="0"/>
          <w:iCs w:val="0"/>
          <w:color w:val="000000" w:themeColor="text1"/>
          <w:sz w:val="22"/>
          <w:szCs w:val="22"/>
        </w:rPr>
      </w:pPr>
      <w:r w:rsidRPr="009D7202">
        <w:rPr>
          <w:rStyle w:val="Svakutheving"/>
          <w:rFonts w:asciiTheme="majorHAnsi" w:hAnsiTheme="majorHAnsi" w:cstheme="majorHAnsi"/>
          <w:i w:val="0"/>
          <w:color w:val="000000" w:themeColor="text1"/>
          <w:sz w:val="22"/>
          <w:szCs w:val="22"/>
        </w:rPr>
        <w:t xml:space="preserve">Alle elever i videregående skole </w:t>
      </w:r>
      <w:r w:rsidR="003149D6" w:rsidRPr="009D7202">
        <w:rPr>
          <w:rStyle w:val="Svakutheving"/>
          <w:rFonts w:asciiTheme="majorHAnsi" w:hAnsiTheme="majorHAnsi" w:cstheme="majorHAnsi"/>
          <w:i w:val="0"/>
          <w:color w:val="000000" w:themeColor="text1"/>
          <w:sz w:val="22"/>
          <w:szCs w:val="22"/>
        </w:rPr>
        <w:t>må</w:t>
      </w:r>
      <w:r w:rsidRPr="009D7202">
        <w:rPr>
          <w:rStyle w:val="Svakutheving"/>
          <w:rFonts w:asciiTheme="majorHAnsi" w:hAnsiTheme="majorHAnsi" w:cstheme="majorHAnsi"/>
          <w:i w:val="0"/>
          <w:color w:val="000000" w:themeColor="text1"/>
          <w:sz w:val="22"/>
          <w:szCs w:val="22"/>
        </w:rPr>
        <w:t xml:space="preserve"> ha </w:t>
      </w:r>
      <w:r w:rsidR="003149D6" w:rsidRPr="009D7202">
        <w:rPr>
          <w:rStyle w:val="Svakutheving"/>
          <w:rFonts w:asciiTheme="majorHAnsi" w:hAnsiTheme="majorHAnsi" w:cstheme="majorHAnsi"/>
          <w:i w:val="0"/>
          <w:color w:val="000000" w:themeColor="text1"/>
          <w:sz w:val="22"/>
          <w:szCs w:val="22"/>
        </w:rPr>
        <w:t>en datamaskin</w:t>
      </w:r>
      <w:r w:rsidR="002B46CF" w:rsidRPr="009D7202">
        <w:rPr>
          <w:rStyle w:val="Svakutheving"/>
          <w:rFonts w:asciiTheme="majorHAnsi" w:hAnsiTheme="majorHAnsi" w:cstheme="majorHAnsi"/>
          <w:i w:val="0"/>
          <w:color w:val="000000" w:themeColor="text1"/>
          <w:sz w:val="22"/>
          <w:szCs w:val="22"/>
        </w:rPr>
        <w:t xml:space="preserve"> ved skolestart</w:t>
      </w:r>
      <w:r w:rsidR="003149D6" w:rsidRPr="009D7202">
        <w:rPr>
          <w:rStyle w:val="Svakutheving"/>
          <w:rFonts w:asciiTheme="majorHAnsi" w:hAnsiTheme="majorHAnsi" w:cstheme="majorHAnsi"/>
          <w:i w:val="0"/>
          <w:color w:val="000000" w:themeColor="text1"/>
          <w:sz w:val="22"/>
          <w:szCs w:val="22"/>
        </w:rPr>
        <w:t xml:space="preserve">. Trøndelag har en PC-ordning der elevene eier datamaskinen selv. Det vil si at du kan ta med deg en maskin som du eier selv (som må oppfylle noen minstekrav), eller du kan kjøpe en ny PC subsidiert av fylkeskommunen som inkluderer garanti og ulykkesforsikring for perioden. </w:t>
      </w:r>
      <w:r w:rsidRPr="009D7202">
        <w:rPr>
          <w:rStyle w:val="Svakutheving"/>
          <w:rFonts w:asciiTheme="majorHAnsi" w:hAnsiTheme="majorHAnsi" w:cstheme="majorHAnsi"/>
          <w:i w:val="0"/>
          <w:color w:val="000000" w:themeColor="text1"/>
          <w:sz w:val="22"/>
          <w:szCs w:val="22"/>
        </w:rPr>
        <w:t xml:space="preserve"> </w:t>
      </w:r>
      <w:r w:rsidR="003149D6" w:rsidRPr="009D7202">
        <w:rPr>
          <w:rStyle w:val="Svakutheving"/>
          <w:rFonts w:asciiTheme="majorHAnsi" w:hAnsiTheme="majorHAnsi" w:cstheme="majorHAnsi"/>
          <w:i w:val="0"/>
          <w:color w:val="000000" w:themeColor="text1"/>
          <w:sz w:val="22"/>
          <w:szCs w:val="22"/>
        </w:rPr>
        <w:t xml:space="preserve">Du kan lese mer om ordningen og eventuelt bestille PC her: </w:t>
      </w:r>
      <w:r w:rsidR="002B46CF" w:rsidRPr="009D7202">
        <w:rPr>
          <w:rStyle w:val="Svakutheving"/>
          <w:rFonts w:asciiTheme="majorHAnsi" w:hAnsiTheme="majorHAnsi" w:cstheme="majorHAnsi"/>
          <w:i w:val="0"/>
          <w:color w:val="000000" w:themeColor="text1"/>
          <w:sz w:val="22"/>
          <w:szCs w:val="22"/>
        </w:rPr>
        <w:br/>
      </w:r>
      <w:hyperlink r:id="rId11" w:history="1">
        <w:r w:rsidR="002B46CF" w:rsidRPr="009D7202">
          <w:rPr>
            <w:rStyle w:val="Hyperkobling"/>
            <w:rFonts w:asciiTheme="majorHAnsi" w:hAnsiTheme="majorHAnsi" w:cstheme="majorHAnsi"/>
            <w:color w:val="8064A2" w:themeColor="accent4"/>
            <w:sz w:val="22"/>
            <w:szCs w:val="22"/>
          </w:rPr>
          <w:t>https://www.trondelagfylke.no/vare-tjenester/utdanning/elev/elevpc/</w:t>
        </w:r>
      </w:hyperlink>
    </w:p>
    <w:p w14:paraId="03AB061E" w14:textId="77777777" w:rsidR="002B46CF" w:rsidRPr="009D7202" w:rsidRDefault="002B46CF" w:rsidP="00A803C2">
      <w:pPr>
        <w:spacing w:line="240" w:lineRule="exact"/>
        <w:rPr>
          <w:rStyle w:val="Svakutheving"/>
          <w:rFonts w:asciiTheme="majorHAnsi" w:hAnsiTheme="majorHAnsi" w:cstheme="majorHAnsi"/>
          <w:i w:val="0"/>
          <w:iCs w:val="0"/>
          <w:color w:val="000000" w:themeColor="text1"/>
          <w:sz w:val="22"/>
          <w:szCs w:val="22"/>
        </w:rPr>
      </w:pPr>
    </w:p>
    <w:p w14:paraId="1CC11172" w14:textId="5650C559" w:rsidR="002B46CF" w:rsidRPr="009D7202" w:rsidRDefault="002B46CF" w:rsidP="00A803C2">
      <w:pPr>
        <w:spacing w:line="240" w:lineRule="exact"/>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iCs w:val="0"/>
          <w:color w:val="000000" w:themeColor="text1"/>
          <w:sz w:val="22"/>
          <w:szCs w:val="22"/>
        </w:rPr>
        <w:t xml:space="preserve">PC kan dekkes av lånekassens utstyrsstipend. </w:t>
      </w:r>
      <w:r w:rsidRPr="009D7202">
        <w:rPr>
          <w:rStyle w:val="Svakutheving"/>
          <w:rFonts w:asciiTheme="majorHAnsi" w:hAnsiTheme="majorHAnsi" w:cstheme="majorHAnsi"/>
          <w:i w:val="0"/>
          <w:iCs w:val="0"/>
          <w:color w:val="000000" w:themeColor="text1"/>
          <w:sz w:val="22"/>
          <w:szCs w:val="22"/>
        </w:rPr>
        <w:br/>
      </w:r>
      <w:hyperlink r:id="rId12" w:history="1">
        <w:r w:rsidRPr="009D7202">
          <w:rPr>
            <w:rStyle w:val="Hyperkobling"/>
            <w:rFonts w:asciiTheme="majorHAnsi" w:hAnsiTheme="majorHAnsi" w:cstheme="majorHAnsi"/>
            <w:color w:val="8064A2" w:themeColor="accent4"/>
            <w:sz w:val="22"/>
            <w:szCs w:val="22"/>
          </w:rPr>
          <w:t>https://lanekassen.no/nb-NO/stipend-og-lan/norge/videregaende-skole</w:t>
        </w:r>
      </w:hyperlink>
    </w:p>
    <w:p w14:paraId="7B38BA11" w14:textId="4A471C81" w:rsidR="001B600C" w:rsidRPr="009D7202" w:rsidRDefault="001B600C" w:rsidP="00A803C2">
      <w:pPr>
        <w:spacing w:line="240" w:lineRule="exact"/>
        <w:rPr>
          <w:rStyle w:val="Svakutheving"/>
          <w:rFonts w:asciiTheme="majorHAnsi" w:hAnsiTheme="majorHAnsi" w:cstheme="majorHAnsi"/>
          <w:i w:val="0"/>
          <w:color w:val="000000" w:themeColor="text1"/>
          <w:sz w:val="22"/>
          <w:szCs w:val="22"/>
        </w:rPr>
      </w:pPr>
    </w:p>
    <w:p w14:paraId="6171B7C0" w14:textId="77777777" w:rsidR="003149D6" w:rsidRPr="009D7202" w:rsidRDefault="003149D6" w:rsidP="00A803C2">
      <w:pPr>
        <w:spacing w:line="240" w:lineRule="exact"/>
        <w:rPr>
          <w:rStyle w:val="Svakutheving"/>
          <w:rFonts w:asciiTheme="majorHAnsi" w:hAnsiTheme="majorHAnsi" w:cstheme="majorHAnsi"/>
          <w:i w:val="0"/>
          <w:color w:val="000000" w:themeColor="text1"/>
          <w:sz w:val="22"/>
          <w:szCs w:val="22"/>
        </w:rPr>
      </w:pPr>
    </w:p>
    <w:p w14:paraId="251D644C" w14:textId="42B00AC3" w:rsidR="001B600C" w:rsidRPr="009D7202" w:rsidRDefault="002B46CF" w:rsidP="001B600C">
      <w:pPr>
        <w:pStyle w:val="Overskrift3"/>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color w:val="000000" w:themeColor="text1"/>
          <w:sz w:val="22"/>
          <w:szCs w:val="22"/>
        </w:rPr>
        <w:t>Litt i</w:t>
      </w:r>
      <w:r w:rsidR="001B600C" w:rsidRPr="009D7202">
        <w:rPr>
          <w:rStyle w:val="Svakutheving"/>
          <w:rFonts w:asciiTheme="majorHAnsi" w:hAnsiTheme="majorHAnsi" w:cstheme="majorHAnsi"/>
          <w:i w:val="0"/>
          <w:color w:val="000000" w:themeColor="text1"/>
          <w:sz w:val="22"/>
          <w:szCs w:val="22"/>
        </w:rPr>
        <w:t>nformasjon om fremmedspråk</w:t>
      </w:r>
      <w:r w:rsidRPr="009D7202">
        <w:rPr>
          <w:rStyle w:val="Svakutheving"/>
          <w:rFonts w:asciiTheme="majorHAnsi" w:hAnsiTheme="majorHAnsi" w:cstheme="majorHAnsi"/>
          <w:i w:val="0"/>
          <w:color w:val="000000" w:themeColor="text1"/>
          <w:sz w:val="22"/>
          <w:szCs w:val="22"/>
        </w:rPr>
        <w:t xml:space="preserve"> og matematikk som velges etter skolestart.</w:t>
      </w:r>
    </w:p>
    <w:p w14:paraId="4B810AED" w14:textId="1C256F2F" w:rsidR="003446C6" w:rsidRPr="009D7202" w:rsidRDefault="003446C6" w:rsidP="00A803C2">
      <w:pPr>
        <w:spacing w:line="240" w:lineRule="exact"/>
        <w:rPr>
          <w:rStyle w:val="Svakutheving"/>
          <w:rFonts w:asciiTheme="majorHAnsi" w:hAnsiTheme="majorHAnsi" w:cstheme="majorHAnsi"/>
          <w:i w:val="0"/>
          <w:color w:val="000000" w:themeColor="text1"/>
          <w:sz w:val="22"/>
          <w:szCs w:val="22"/>
        </w:rPr>
      </w:pPr>
    </w:p>
    <w:p w14:paraId="0623C851" w14:textId="1D3D57D9" w:rsidR="0052457F" w:rsidRPr="009D7202" w:rsidRDefault="00AC33EA" w:rsidP="00A803C2">
      <w:pPr>
        <w:spacing w:line="240" w:lineRule="exact"/>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color w:val="000000" w:themeColor="text1"/>
          <w:sz w:val="22"/>
          <w:szCs w:val="22"/>
        </w:rPr>
        <w:t xml:space="preserve">Alle elever som begynner på studieforberedende </w:t>
      </w:r>
      <w:r w:rsidR="00BD627A" w:rsidRPr="009D7202">
        <w:rPr>
          <w:rStyle w:val="Svakutheving"/>
          <w:rFonts w:asciiTheme="majorHAnsi" w:hAnsiTheme="majorHAnsi" w:cstheme="majorHAnsi"/>
          <w:i w:val="0"/>
          <w:color w:val="000000" w:themeColor="text1"/>
          <w:sz w:val="22"/>
          <w:szCs w:val="22"/>
        </w:rPr>
        <w:t>utdanningsprogram,</w:t>
      </w:r>
      <w:r w:rsidRPr="009D7202">
        <w:rPr>
          <w:rStyle w:val="Svakutheving"/>
          <w:rFonts w:asciiTheme="majorHAnsi" w:hAnsiTheme="majorHAnsi" w:cstheme="majorHAnsi"/>
          <w:i w:val="0"/>
          <w:color w:val="000000" w:themeColor="text1"/>
          <w:sz w:val="22"/>
          <w:szCs w:val="22"/>
        </w:rPr>
        <w:t xml:space="preserve"> </w:t>
      </w:r>
      <w:r w:rsidR="0052457F" w:rsidRPr="009D7202">
        <w:rPr>
          <w:rStyle w:val="Svakutheving"/>
          <w:rFonts w:asciiTheme="majorHAnsi" w:hAnsiTheme="majorHAnsi" w:cstheme="majorHAnsi"/>
          <w:i w:val="0"/>
          <w:color w:val="000000" w:themeColor="text1"/>
          <w:sz w:val="22"/>
          <w:szCs w:val="22"/>
        </w:rPr>
        <w:t xml:space="preserve">skal ha et fremmedspråk i tillegg til engelsk. </w:t>
      </w:r>
    </w:p>
    <w:p w14:paraId="18D458DB" w14:textId="77777777" w:rsidR="0052457F" w:rsidRPr="009D7202" w:rsidRDefault="0052457F" w:rsidP="00A803C2">
      <w:pPr>
        <w:spacing w:line="240" w:lineRule="exact"/>
        <w:rPr>
          <w:rStyle w:val="Svakutheving"/>
          <w:rFonts w:asciiTheme="majorHAnsi" w:hAnsiTheme="majorHAnsi" w:cstheme="majorHAnsi"/>
          <w:i w:val="0"/>
          <w:color w:val="000000" w:themeColor="text1"/>
          <w:sz w:val="22"/>
          <w:szCs w:val="22"/>
        </w:rPr>
      </w:pPr>
    </w:p>
    <w:p w14:paraId="4AB4158C" w14:textId="77777777" w:rsidR="0052457F" w:rsidRPr="009D7202" w:rsidRDefault="0052457F" w:rsidP="00A803C2">
      <w:pPr>
        <w:spacing w:line="240" w:lineRule="exact"/>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color w:val="000000" w:themeColor="text1"/>
          <w:sz w:val="22"/>
          <w:szCs w:val="22"/>
        </w:rPr>
        <w:t>Vi tilbyr følgende språk:</w:t>
      </w:r>
    </w:p>
    <w:p w14:paraId="67ECE1CF" w14:textId="5E3ED84F" w:rsidR="00835A9F" w:rsidRPr="0002000E" w:rsidRDefault="00384BB7" w:rsidP="00384BB7">
      <w:pPr>
        <w:pStyle w:val="Listeavsnitt"/>
        <w:numPr>
          <w:ilvl w:val="0"/>
          <w:numId w:val="3"/>
        </w:numPr>
        <w:spacing w:line="240" w:lineRule="exact"/>
        <w:rPr>
          <w:rStyle w:val="Svakutheving"/>
          <w:rFonts w:ascii="Calibri" w:hAnsi="Calibri" w:cs="Calibri"/>
          <w:i w:val="0"/>
          <w:color w:val="000000" w:themeColor="text1"/>
          <w:sz w:val="22"/>
          <w:szCs w:val="22"/>
        </w:rPr>
      </w:pPr>
      <w:r w:rsidRPr="0002000E">
        <w:rPr>
          <w:rStyle w:val="Svakutheving"/>
          <w:rFonts w:ascii="Calibri" w:hAnsi="Calibri" w:cs="Calibri"/>
          <w:i w:val="0"/>
          <w:color w:val="000000" w:themeColor="text1"/>
          <w:sz w:val="22"/>
          <w:szCs w:val="22"/>
        </w:rPr>
        <w:t>Fransk nivå I+II</w:t>
      </w:r>
    </w:p>
    <w:p w14:paraId="19D5DB28" w14:textId="3DA85F40" w:rsidR="0002000E" w:rsidRPr="0002000E" w:rsidRDefault="0002000E" w:rsidP="00384BB7">
      <w:pPr>
        <w:pStyle w:val="Listeavsnitt"/>
        <w:numPr>
          <w:ilvl w:val="0"/>
          <w:numId w:val="3"/>
        </w:numPr>
        <w:spacing w:line="240" w:lineRule="exact"/>
        <w:rPr>
          <w:rStyle w:val="Svakutheving"/>
          <w:rFonts w:ascii="Calibri" w:hAnsi="Calibri" w:cs="Calibri"/>
          <w:i w:val="0"/>
          <w:color w:val="000000" w:themeColor="text1"/>
          <w:sz w:val="22"/>
          <w:szCs w:val="22"/>
        </w:rPr>
      </w:pPr>
      <w:r>
        <w:rPr>
          <w:rFonts w:ascii="Calibri" w:hAnsi="Calibri" w:cs="Calibri"/>
          <w:color w:val="212121"/>
          <w:sz w:val="22"/>
          <w:szCs w:val="22"/>
        </w:rPr>
        <w:t>T</w:t>
      </w:r>
      <w:r w:rsidRPr="0002000E">
        <w:rPr>
          <w:rFonts w:ascii="Calibri" w:hAnsi="Calibri" w:cs="Calibri"/>
          <w:color w:val="212121"/>
          <w:sz w:val="22"/>
          <w:szCs w:val="22"/>
        </w:rPr>
        <w:t xml:space="preserve">egnspråk l + </w:t>
      </w:r>
      <w:proofErr w:type="spellStart"/>
      <w:r w:rsidRPr="0002000E">
        <w:rPr>
          <w:rFonts w:ascii="Calibri" w:hAnsi="Calibri" w:cs="Calibri"/>
          <w:color w:val="212121"/>
          <w:sz w:val="22"/>
          <w:szCs w:val="22"/>
        </w:rPr>
        <w:t>ll</w:t>
      </w:r>
      <w:proofErr w:type="spellEnd"/>
      <w:r w:rsidRPr="0002000E">
        <w:rPr>
          <w:rStyle w:val="Svakutheving"/>
          <w:rFonts w:ascii="Calibri" w:hAnsi="Calibri" w:cs="Calibri"/>
          <w:i w:val="0"/>
          <w:color w:val="000000" w:themeColor="text1"/>
          <w:sz w:val="22"/>
          <w:szCs w:val="22"/>
        </w:rPr>
        <w:t xml:space="preserve"> </w:t>
      </w:r>
    </w:p>
    <w:p w14:paraId="698CEC82" w14:textId="4119E793" w:rsidR="00384BB7" w:rsidRPr="0002000E" w:rsidRDefault="00384BB7" w:rsidP="00384BB7">
      <w:pPr>
        <w:pStyle w:val="Listeavsnitt"/>
        <w:numPr>
          <w:ilvl w:val="0"/>
          <w:numId w:val="3"/>
        </w:numPr>
        <w:spacing w:line="240" w:lineRule="exact"/>
        <w:rPr>
          <w:rStyle w:val="Svakutheving"/>
          <w:rFonts w:ascii="Calibri" w:hAnsi="Calibri" w:cs="Calibri"/>
          <w:i w:val="0"/>
          <w:color w:val="000000" w:themeColor="text1"/>
          <w:sz w:val="22"/>
          <w:szCs w:val="22"/>
        </w:rPr>
      </w:pPr>
      <w:r w:rsidRPr="0002000E">
        <w:rPr>
          <w:rStyle w:val="Svakutheving"/>
          <w:rFonts w:ascii="Calibri" w:hAnsi="Calibri" w:cs="Calibri"/>
          <w:i w:val="0"/>
          <w:color w:val="000000" w:themeColor="text1"/>
          <w:sz w:val="22"/>
          <w:szCs w:val="22"/>
        </w:rPr>
        <w:t>Tysk nivå II</w:t>
      </w:r>
    </w:p>
    <w:p w14:paraId="48BF64C1" w14:textId="1637BB55" w:rsidR="00384BB7" w:rsidRPr="0002000E" w:rsidRDefault="00384BB7" w:rsidP="00384BB7">
      <w:pPr>
        <w:pStyle w:val="Listeavsnitt"/>
        <w:numPr>
          <w:ilvl w:val="0"/>
          <w:numId w:val="3"/>
        </w:numPr>
        <w:spacing w:line="240" w:lineRule="exact"/>
        <w:rPr>
          <w:rStyle w:val="Svakutheving"/>
          <w:rFonts w:ascii="Calibri" w:hAnsi="Calibri" w:cs="Calibri"/>
          <w:i w:val="0"/>
          <w:color w:val="000000" w:themeColor="text1"/>
          <w:sz w:val="22"/>
          <w:szCs w:val="22"/>
        </w:rPr>
      </w:pPr>
      <w:r w:rsidRPr="0002000E">
        <w:rPr>
          <w:rStyle w:val="Svakutheving"/>
          <w:rFonts w:ascii="Calibri" w:hAnsi="Calibri" w:cs="Calibri"/>
          <w:i w:val="0"/>
          <w:color w:val="000000" w:themeColor="text1"/>
          <w:sz w:val="22"/>
          <w:szCs w:val="22"/>
        </w:rPr>
        <w:t>Spansk nivå II</w:t>
      </w:r>
    </w:p>
    <w:p w14:paraId="731A5982" w14:textId="66FC473D" w:rsidR="00384BB7" w:rsidRPr="009D7202" w:rsidRDefault="00384BB7" w:rsidP="00384BB7">
      <w:pPr>
        <w:spacing w:line="240" w:lineRule="exact"/>
        <w:rPr>
          <w:rStyle w:val="Svakutheving"/>
          <w:rFonts w:asciiTheme="majorHAnsi" w:hAnsiTheme="majorHAnsi" w:cstheme="majorHAnsi"/>
          <w:i w:val="0"/>
          <w:color w:val="000000" w:themeColor="text1"/>
          <w:sz w:val="22"/>
          <w:szCs w:val="22"/>
        </w:rPr>
      </w:pPr>
    </w:p>
    <w:p w14:paraId="27A76C25" w14:textId="4EEA3E35" w:rsidR="00D229A5" w:rsidRPr="009D7202" w:rsidRDefault="00384BB7" w:rsidP="00A803C2">
      <w:pPr>
        <w:spacing w:line="240" w:lineRule="exact"/>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color w:val="000000" w:themeColor="text1"/>
          <w:sz w:val="22"/>
          <w:szCs w:val="22"/>
        </w:rPr>
        <w:t>Fremmedspråk nivå II bygge</w:t>
      </w:r>
      <w:r w:rsidR="00BD627A" w:rsidRPr="009D7202">
        <w:rPr>
          <w:rStyle w:val="Svakutheving"/>
          <w:rFonts w:asciiTheme="majorHAnsi" w:hAnsiTheme="majorHAnsi" w:cstheme="majorHAnsi"/>
          <w:i w:val="0"/>
          <w:color w:val="000000" w:themeColor="text1"/>
          <w:sz w:val="22"/>
          <w:szCs w:val="22"/>
        </w:rPr>
        <w:t>r</w:t>
      </w:r>
      <w:r w:rsidRPr="009D7202">
        <w:rPr>
          <w:rStyle w:val="Svakutheving"/>
          <w:rFonts w:asciiTheme="majorHAnsi" w:hAnsiTheme="majorHAnsi" w:cstheme="majorHAnsi"/>
          <w:i w:val="0"/>
          <w:color w:val="000000" w:themeColor="text1"/>
          <w:sz w:val="22"/>
          <w:szCs w:val="22"/>
        </w:rPr>
        <w:t xml:space="preserve"> på det fremmedspråket du hadde på ungdomsskolen. </w:t>
      </w:r>
      <w:r w:rsidR="00BD627A" w:rsidRPr="009D7202">
        <w:rPr>
          <w:rStyle w:val="Svakutheving"/>
          <w:rFonts w:asciiTheme="majorHAnsi" w:hAnsiTheme="majorHAnsi" w:cstheme="majorHAnsi"/>
          <w:i w:val="0"/>
          <w:color w:val="000000" w:themeColor="text1"/>
          <w:sz w:val="22"/>
          <w:szCs w:val="22"/>
        </w:rPr>
        <w:t xml:space="preserve">Dersom du har hatt spansk eller tysk på ungdomskolen så anbefaler vi at du fortsetter med dette språket på vgs. </w:t>
      </w:r>
      <w:r w:rsidR="00D229A5" w:rsidRPr="009D7202">
        <w:rPr>
          <w:rStyle w:val="Svakutheving"/>
          <w:rFonts w:asciiTheme="majorHAnsi" w:hAnsiTheme="majorHAnsi" w:cstheme="majorHAnsi"/>
          <w:i w:val="0"/>
          <w:color w:val="000000" w:themeColor="text1"/>
          <w:sz w:val="22"/>
          <w:szCs w:val="22"/>
        </w:rPr>
        <w:t xml:space="preserve">Dersom du ikke hadde språk på </w:t>
      </w:r>
      <w:r w:rsidR="002F766E" w:rsidRPr="009D7202">
        <w:rPr>
          <w:rStyle w:val="Svakutheving"/>
          <w:rFonts w:asciiTheme="majorHAnsi" w:hAnsiTheme="majorHAnsi" w:cstheme="majorHAnsi"/>
          <w:i w:val="0"/>
          <w:color w:val="000000" w:themeColor="text1"/>
          <w:sz w:val="22"/>
          <w:szCs w:val="22"/>
        </w:rPr>
        <w:t>ungdomsskolen,</w:t>
      </w:r>
      <w:r w:rsidR="00D229A5" w:rsidRPr="009D7202">
        <w:rPr>
          <w:rStyle w:val="Svakutheving"/>
          <w:rFonts w:asciiTheme="majorHAnsi" w:hAnsiTheme="majorHAnsi" w:cstheme="majorHAnsi"/>
          <w:i w:val="0"/>
          <w:color w:val="000000" w:themeColor="text1"/>
          <w:sz w:val="22"/>
          <w:szCs w:val="22"/>
        </w:rPr>
        <w:t xml:space="preserve"> </w:t>
      </w:r>
      <w:r w:rsidR="00307CAE" w:rsidRPr="009D7202">
        <w:rPr>
          <w:rStyle w:val="Svakutheving"/>
          <w:rFonts w:asciiTheme="majorHAnsi" w:hAnsiTheme="majorHAnsi" w:cstheme="majorHAnsi"/>
          <w:i w:val="0"/>
          <w:color w:val="000000" w:themeColor="text1"/>
          <w:sz w:val="22"/>
          <w:szCs w:val="22"/>
        </w:rPr>
        <w:t xml:space="preserve">må </w:t>
      </w:r>
      <w:r w:rsidR="00D229A5" w:rsidRPr="009D7202">
        <w:rPr>
          <w:rStyle w:val="Svakutheving"/>
          <w:rFonts w:asciiTheme="majorHAnsi" w:hAnsiTheme="majorHAnsi" w:cstheme="majorHAnsi"/>
          <w:i w:val="0"/>
          <w:color w:val="000000" w:themeColor="text1"/>
          <w:sz w:val="22"/>
          <w:szCs w:val="22"/>
        </w:rPr>
        <w:t>du velge fransk</w:t>
      </w:r>
      <w:r w:rsidR="00F56B68" w:rsidRPr="009D7202">
        <w:rPr>
          <w:rStyle w:val="Svakutheving"/>
          <w:rFonts w:asciiTheme="majorHAnsi" w:hAnsiTheme="majorHAnsi" w:cstheme="majorHAnsi"/>
          <w:i w:val="0"/>
          <w:color w:val="000000" w:themeColor="text1"/>
          <w:sz w:val="22"/>
          <w:szCs w:val="22"/>
        </w:rPr>
        <w:t xml:space="preserve"> </w:t>
      </w:r>
      <w:r w:rsidR="00BD627A" w:rsidRPr="009D7202">
        <w:rPr>
          <w:rStyle w:val="Svakutheving"/>
          <w:rFonts w:asciiTheme="majorHAnsi" w:hAnsiTheme="majorHAnsi" w:cstheme="majorHAnsi"/>
          <w:i w:val="0"/>
          <w:color w:val="000000" w:themeColor="text1"/>
          <w:sz w:val="22"/>
          <w:szCs w:val="22"/>
        </w:rPr>
        <w:t xml:space="preserve">eller tegnspråk </w:t>
      </w:r>
      <w:r w:rsidR="00F56B68" w:rsidRPr="009D7202">
        <w:rPr>
          <w:rStyle w:val="Svakutheving"/>
          <w:rFonts w:asciiTheme="majorHAnsi" w:hAnsiTheme="majorHAnsi" w:cstheme="majorHAnsi"/>
          <w:i w:val="0"/>
          <w:color w:val="000000" w:themeColor="text1"/>
          <w:sz w:val="22"/>
          <w:szCs w:val="22"/>
        </w:rPr>
        <w:t xml:space="preserve">nivå I+II. </w:t>
      </w:r>
    </w:p>
    <w:p w14:paraId="3295B719" w14:textId="349E144A" w:rsidR="007A5E79" w:rsidRPr="009D7202" w:rsidRDefault="007A5E79" w:rsidP="00A803C2">
      <w:pPr>
        <w:spacing w:line="240" w:lineRule="exact"/>
        <w:rPr>
          <w:rStyle w:val="Svakutheving"/>
          <w:rFonts w:asciiTheme="majorHAnsi" w:hAnsiTheme="majorHAnsi" w:cstheme="majorHAnsi"/>
          <w:i w:val="0"/>
          <w:color w:val="000000" w:themeColor="text1"/>
          <w:sz w:val="22"/>
          <w:szCs w:val="22"/>
        </w:rPr>
      </w:pPr>
    </w:p>
    <w:p w14:paraId="2ABC7D73" w14:textId="4B2712DF" w:rsidR="003446C6" w:rsidRPr="009D7202" w:rsidRDefault="00725571" w:rsidP="00A803C2">
      <w:pPr>
        <w:spacing w:line="240" w:lineRule="exact"/>
        <w:rPr>
          <w:rStyle w:val="Svakutheving"/>
          <w:rFonts w:asciiTheme="majorHAnsi" w:hAnsiTheme="majorHAnsi" w:cstheme="majorHAnsi"/>
          <w:i w:val="0"/>
          <w:color w:val="000000" w:themeColor="text1"/>
          <w:sz w:val="22"/>
          <w:szCs w:val="22"/>
        </w:rPr>
      </w:pPr>
      <w:r w:rsidRPr="009D7202">
        <w:rPr>
          <w:rStyle w:val="Svakutheving"/>
          <w:rFonts w:asciiTheme="majorHAnsi" w:hAnsiTheme="majorHAnsi" w:cstheme="majorHAnsi"/>
          <w:i w:val="0"/>
          <w:iCs w:val="0"/>
          <w:color w:val="000000" w:themeColor="text1"/>
          <w:sz w:val="22"/>
          <w:szCs w:val="22"/>
        </w:rPr>
        <w:t xml:space="preserve">Det er mulig å velge mellom to læreplaner i </w:t>
      </w:r>
      <w:r w:rsidR="00F36950" w:rsidRPr="009D7202">
        <w:rPr>
          <w:rStyle w:val="Svakutheving"/>
          <w:rFonts w:asciiTheme="majorHAnsi" w:hAnsiTheme="majorHAnsi" w:cstheme="majorHAnsi"/>
          <w:i w:val="0"/>
          <w:iCs w:val="0"/>
          <w:color w:val="000000" w:themeColor="text1"/>
          <w:sz w:val="22"/>
          <w:szCs w:val="22"/>
        </w:rPr>
        <w:t>matematikk</w:t>
      </w:r>
      <w:r w:rsidR="006A44D3" w:rsidRPr="009D7202">
        <w:rPr>
          <w:rStyle w:val="Svakutheving"/>
          <w:rFonts w:asciiTheme="majorHAnsi" w:hAnsiTheme="majorHAnsi" w:cstheme="majorHAnsi"/>
          <w:i w:val="0"/>
          <w:iCs w:val="0"/>
          <w:color w:val="000000" w:themeColor="text1"/>
          <w:sz w:val="22"/>
          <w:szCs w:val="22"/>
        </w:rPr>
        <w:t xml:space="preserve"> (praktisk matte og teoretisk matte). Du </w:t>
      </w:r>
      <w:r w:rsidR="009D7202">
        <w:rPr>
          <w:rStyle w:val="Svakutheving"/>
          <w:rFonts w:asciiTheme="majorHAnsi" w:hAnsiTheme="majorHAnsi" w:cstheme="majorHAnsi"/>
          <w:i w:val="0"/>
          <w:iCs w:val="0"/>
          <w:color w:val="000000" w:themeColor="text1"/>
          <w:sz w:val="22"/>
          <w:szCs w:val="22"/>
        </w:rPr>
        <w:t xml:space="preserve">får </w:t>
      </w:r>
      <w:r w:rsidR="006A44D3" w:rsidRPr="009D7202">
        <w:rPr>
          <w:rStyle w:val="Svakutheving"/>
          <w:rFonts w:asciiTheme="majorHAnsi" w:hAnsiTheme="majorHAnsi" w:cstheme="majorHAnsi"/>
          <w:i w:val="0"/>
          <w:iCs w:val="0"/>
          <w:color w:val="000000" w:themeColor="text1"/>
          <w:sz w:val="22"/>
          <w:szCs w:val="22"/>
        </w:rPr>
        <w:t>god informasjon om</w:t>
      </w:r>
      <w:r w:rsidR="009D7202">
        <w:rPr>
          <w:rStyle w:val="Svakutheving"/>
          <w:rFonts w:asciiTheme="majorHAnsi" w:hAnsiTheme="majorHAnsi" w:cstheme="majorHAnsi"/>
          <w:i w:val="0"/>
          <w:iCs w:val="0"/>
          <w:color w:val="000000" w:themeColor="text1"/>
          <w:sz w:val="22"/>
          <w:szCs w:val="22"/>
        </w:rPr>
        <w:t xml:space="preserve"> de ulike valgene</w:t>
      </w:r>
      <w:r w:rsidR="006A44D3" w:rsidRPr="009D7202">
        <w:rPr>
          <w:rStyle w:val="Svakutheving"/>
          <w:rFonts w:asciiTheme="majorHAnsi" w:hAnsiTheme="majorHAnsi" w:cstheme="majorHAnsi"/>
          <w:i w:val="0"/>
          <w:iCs w:val="0"/>
          <w:color w:val="000000" w:themeColor="text1"/>
          <w:sz w:val="22"/>
          <w:szCs w:val="22"/>
        </w:rPr>
        <w:t xml:space="preserve"> når du begynner på skolen. </w:t>
      </w:r>
    </w:p>
    <w:p w14:paraId="492FE72F" w14:textId="626ADF4A" w:rsidR="009F3B58" w:rsidRPr="009D7202" w:rsidRDefault="009F3B58" w:rsidP="00A803C2">
      <w:pPr>
        <w:spacing w:line="240" w:lineRule="exact"/>
        <w:rPr>
          <w:rFonts w:asciiTheme="majorHAnsi" w:hAnsiTheme="majorHAnsi" w:cstheme="majorHAnsi"/>
          <w:color w:val="000000" w:themeColor="text1"/>
          <w:sz w:val="22"/>
          <w:szCs w:val="22"/>
        </w:rPr>
      </w:pPr>
    </w:p>
    <w:p w14:paraId="4DC4D59B" w14:textId="77777777" w:rsidR="009F3B58" w:rsidRPr="009D7202" w:rsidRDefault="009F3B58"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Med vennlig hilsen</w:t>
      </w:r>
    </w:p>
    <w:p w14:paraId="13438BDB" w14:textId="77777777" w:rsidR="009F3B58" w:rsidRPr="009D7202" w:rsidRDefault="009F3B58" w:rsidP="00A803C2">
      <w:pPr>
        <w:spacing w:line="240" w:lineRule="exact"/>
        <w:rPr>
          <w:rFonts w:asciiTheme="majorHAnsi" w:hAnsiTheme="majorHAnsi" w:cstheme="majorHAnsi"/>
          <w:color w:val="000000" w:themeColor="text1"/>
          <w:sz w:val="22"/>
          <w:szCs w:val="22"/>
        </w:rPr>
      </w:pPr>
    </w:p>
    <w:p w14:paraId="2158FD4B" w14:textId="1E9857AA" w:rsidR="009F3B58" w:rsidRPr="009D7202" w:rsidRDefault="009D7202"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Kine Goodman</w:t>
      </w:r>
    </w:p>
    <w:p w14:paraId="27A922C8" w14:textId="77777777" w:rsidR="00163C67" w:rsidRPr="009D7202" w:rsidRDefault="00163C67"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Avdelingsleder, Tiller vgs</w:t>
      </w:r>
    </w:p>
    <w:p w14:paraId="33B761B5" w14:textId="3D842140" w:rsidR="00E05197" w:rsidRPr="009D7202" w:rsidRDefault="009D7202" w:rsidP="00A803C2">
      <w:pPr>
        <w:spacing w:line="240" w:lineRule="exact"/>
        <w:rPr>
          <w:rFonts w:asciiTheme="majorHAnsi" w:hAnsiTheme="majorHAnsi" w:cstheme="majorHAnsi"/>
          <w:color w:val="000000" w:themeColor="text1"/>
          <w:sz w:val="22"/>
          <w:szCs w:val="22"/>
        </w:rPr>
      </w:pPr>
      <w:r w:rsidRPr="009D7202">
        <w:rPr>
          <w:rFonts w:asciiTheme="majorHAnsi" w:hAnsiTheme="majorHAnsi" w:cstheme="majorHAnsi"/>
          <w:color w:val="000000" w:themeColor="text1"/>
          <w:sz w:val="22"/>
          <w:szCs w:val="22"/>
        </w:rPr>
        <w:t>kingo</w:t>
      </w:r>
      <w:r w:rsidR="00163C67" w:rsidRPr="009D7202">
        <w:rPr>
          <w:rFonts w:asciiTheme="majorHAnsi" w:hAnsiTheme="majorHAnsi" w:cstheme="majorHAnsi"/>
          <w:color w:val="000000" w:themeColor="text1"/>
          <w:sz w:val="22"/>
          <w:szCs w:val="22"/>
        </w:rPr>
        <w:t>@trondelagfylke.no</w:t>
      </w:r>
    </w:p>
    <w:sectPr w:rsidR="00E05197" w:rsidRPr="009D7202" w:rsidSect="00403137">
      <w:headerReference w:type="first" r:id="rId13"/>
      <w:footerReference w:type="first" r:id="rId14"/>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59CC" w14:textId="77777777" w:rsidR="006612A0" w:rsidRDefault="006612A0" w:rsidP="00F61DF6">
      <w:r>
        <w:separator/>
      </w:r>
    </w:p>
  </w:endnote>
  <w:endnote w:type="continuationSeparator" w:id="0">
    <w:p w14:paraId="567F7E97" w14:textId="77777777" w:rsidR="006612A0" w:rsidRDefault="006612A0"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0861" w14:textId="77777777" w:rsidR="007A3E2D" w:rsidRPr="00320A51" w:rsidRDefault="007A3E2D" w:rsidP="007A3E2D">
    <w:pPr>
      <w:spacing w:line="360" w:lineRule="auto"/>
      <w:jc w:val="center"/>
      <w:rPr>
        <w:rFonts w:ascii="Verdana" w:hAnsi="Verdana"/>
        <w:color w:val="7F7F7F" w:themeColor="text1" w:themeTint="80"/>
        <w:sz w:val="14"/>
        <w:szCs w:val="14"/>
      </w:rPr>
    </w:pPr>
  </w:p>
  <w:p w14:paraId="05355306" w14:textId="77777777" w:rsidR="003D5CFE" w:rsidRDefault="003D5CFE" w:rsidP="003D5CFE">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Tiller videregående skole</w:t>
    </w:r>
  </w:p>
  <w:p w14:paraId="69BEC23A" w14:textId="77777777" w:rsidR="00800527" w:rsidRPr="007A3E2D" w:rsidRDefault="0066195D" w:rsidP="003D5CFE">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Blisterhaugve</w:t>
    </w:r>
    <w:r w:rsidR="0021398C">
      <w:rPr>
        <w:rFonts w:ascii="Verdana" w:hAnsi="Verdana"/>
        <w:color w:val="7F7F7F" w:themeColor="text1" w:themeTint="80"/>
        <w:sz w:val="14"/>
        <w:szCs w:val="14"/>
      </w:rPr>
      <w:t>g</w:t>
    </w:r>
    <w:r>
      <w:rPr>
        <w:rFonts w:ascii="Verdana" w:hAnsi="Verdana"/>
        <w:color w:val="7F7F7F" w:themeColor="text1" w:themeTint="80"/>
        <w:sz w:val="14"/>
        <w:szCs w:val="14"/>
      </w:rPr>
      <w:t>en 9, 7078 Saupstad</w:t>
    </w:r>
    <w:r w:rsidR="003D5CFE">
      <w:rPr>
        <w:rFonts w:ascii="Verdana" w:hAnsi="Verdana"/>
        <w:color w:val="7F7F7F" w:themeColor="text1" w:themeTint="80"/>
        <w:sz w:val="14"/>
        <w:szCs w:val="14"/>
      </w:rPr>
      <w:t xml:space="preserve"> | </w:t>
    </w:r>
    <w:r w:rsidR="003D5CFE" w:rsidRPr="004E0033">
      <w:rPr>
        <w:rFonts w:ascii="Verdana" w:hAnsi="Verdana"/>
        <w:b/>
        <w:color w:val="7F7F7F" w:themeColor="text1" w:themeTint="80"/>
        <w:sz w:val="14"/>
        <w:szCs w:val="14"/>
      </w:rPr>
      <w:t>Telefon</w:t>
    </w:r>
    <w:r w:rsidR="003D5CFE" w:rsidRPr="004E0033">
      <w:rPr>
        <w:rFonts w:ascii="Verdana" w:hAnsi="Verdana"/>
        <w:color w:val="7F7F7F" w:themeColor="text1" w:themeTint="80"/>
        <w:sz w:val="14"/>
        <w:szCs w:val="14"/>
      </w:rPr>
      <w:t xml:space="preserve">: 74 17 63 00 | </w:t>
    </w:r>
    <w:r w:rsidR="003D5CFE" w:rsidRPr="004E0033">
      <w:rPr>
        <w:rFonts w:ascii="Verdana" w:hAnsi="Verdana"/>
        <w:b/>
        <w:color w:val="7F7F7F" w:themeColor="text1" w:themeTint="80"/>
        <w:sz w:val="14"/>
        <w:szCs w:val="14"/>
      </w:rPr>
      <w:t>Epost</w:t>
    </w:r>
    <w:r w:rsidR="003D5CFE" w:rsidRPr="004E0033">
      <w:rPr>
        <w:rFonts w:ascii="Verdana" w:hAnsi="Verdana"/>
        <w:color w:val="7F7F7F" w:themeColor="text1" w:themeTint="80"/>
        <w:sz w:val="14"/>
        <w:szCs w:val="14"/>
      </w:rPr>
      <w:t xml:space="preserve">: </w:t>
    </w:r>
    <w:r w:rsidR="003D5CFE" w:rsidRPr="00DD6420">
      <w:rPr>
        <w:rFonts w:ascii="Verdana" w:hAnsi="Verdana"/>
        <w:color w:val="7F7F7F" w:themeColor="text1" w:themeTint="80"/>
        <w:sz w:val="14"/>
        <w:szCs w:val="14"/>
      </w:rPr>
      <w:t>postmottak.tillervgs@trondelagfylke.no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B41F" w14:textId="77777777" w:rsidR="006612A0" w:rsidRDefault="006612A0" w:rsidP="00F61DF6">
      <w:r>
        <w:separator/>
      </w:r>
    </w:p>
  </w:footnote>
  <w:footnote w:type="continuationSeparator" w:id="0">
    <w:p w14:paraId="5C1181FA" w14:textId="77777777" w:rsidR="006612A0" w:rsidRDefault="006612A0"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1B5D" w14:textId="77777777"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5D24D323" wp14:editId="68C4DA9A">
          <wp:simplePos x="0" y="0"/>
          <wp:positionH relativeFrom="column">
            <wp:posOffset>-590194</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63032D92" wp14:editId="0BF81BE6">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10FC8585"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2EEC"/>
    <w:multiLevelType w:val="hybridMultilevel"/>
    <w:tmpl w:val="546C3D28"/>
    <w:lvl w:ilvl="0" w:tplc="2BCC91BC">
      <w:numFmt w:val="bullet"/>
      <w:lvlText w:val="-"/>
      <w:lvlJc w:val="left"/>
      <w:pPr>
        <w:ind w:left="720" w:hanging="360"/>
      </w:pPr>
      <w:rPr>
        <w:rFonts w:ascii="Verdana" w:eastAsiaTheme="minorEastAsia" w:hAnsi="Verdana" w:cstheme="minorBid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37FCC"/>
    <w:multiLevelType w:val="hybridMultilevel"/>
    <w:tmpl w:val="EF32D03C"/>
    <w:lvl w:ilvl="0" w:tplc="2BCC91BC">
      <w:numFmt w:val="bullet"/>
      <w:lvlText w:val="-"/>
      <w:lvlJc w:val="left"/>
      <w:pPr>
        <w:ind w:left="784" w:hanging="360"/>
      </w:pPr>
      <w:rPr>
        <w:rFonts w:ascii="Verdana" w:eastAsiaTheme="minorEastAsia" w:hAnsi="Verdana" w:cstheme="minorBidi" w:hint="default"/>
        <w:sz w:val="18"/>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num w:numId="1" w16cid:durableId="611673122">
    <w:abstractNumId w:val="1"/>
  </w:num>
  <w:num w:numId="2" w16cid:durableId="1868442207">
    <w:abstractNumId w:val="0"/>
  </w:num>
  <w:num w:numId="3" w16cid:durableId="2041079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0F"/>
    <w:rsid w:val="000024D0"/>
    <w:rsid w:val="0002000E"/>
    <w:rsid w:val="00050FE1"/>
    <w:rsid w:val="00074A05"/>
    <w:rsid w:val="000B71E4"/>
    <w:rsid w:val="000C227D"/>
    <w:rsid w:val="000C3A0A"/>
    <w:rsid w:val="000E1795"/>
    <w:rsid w:val="000E261F"/>
    <w:rsid w:val="0010266F"/>
    <w:rsid w:val="00120215"/>
    <w:rsid w:val="001472BE"/>
    <w:rsid w:val="0015412E"/>
    <w:rsid w:val="00163C67"/>
    <w:rsid w:val="0018154C"/>
    <w:rsid w:val="00183B38"/>
    <w:rsid w:val="001B600C"/>
    <w:rsid w:val="001E6800"/>
    <w:rsid w:val="0021358E"/>
    <w:rsid w:val="0021398C"/>
    <w:rsid w:val="00217AF2"/>
    <w:rsid w:val="002442E3"/>
    <w:rsid w:val="00260724"/>
    <w:rsid w:val="00271BFB"/>
    <w:rsid w:val="00290D5D"/>
    <w:rsid w:val="002A0278"/>
    <w:rsid w:val="002B211B"/>
    <w:rsid w:val="002B46CF"/>
    <w:rsid w:val="002C302D"/>
    <w:rsid w:val="002C644A"/>
    <w:rsid w:val="002D3A5D"/>
    <w:rsid w:val="002F766E"/>
    <w:rsid w:val="00303B0D"/>
    <w:rsid w:val="00307CAE"/>
    <w:rsid w:val="003149D6"/>
    <w:rsid w:val="0032074C"/>
    <w:rsid w:val="00332620"/>
    <w:rsid w:val="003348C6"/>
    <w:rsid w:val="003446C6"/>
    <w:rsid w:val="00366F64"/>
    <w:rsid w:val="00384BB7"/>
    <w:rsid w:val="003927FB"/>
    <w:rsid w:val="003B3839"/>
    <w:rsid w:val="003C230F"/>
    <w:rsid w:val="003D5CFE"/>
    <w:rsid w:val="003D7519"/>
    <w:rsid w:val="00403137"/>
    <w:rsid w:val="0043024B"/>
    <w:rsid w:val="00461A04"/>
    <w:rsid w:val="0047772C"/>
    <w:rsid w:val="004B2C67"/>
    <w:rsid w:val="004F777C"/>
    <w:rsid w:val="0052457F"/>
    <w:rsid w:val="00530A7E"/>
    <w:rsid w:val="00555A02"/>
    <w:rsid w:val="0059570A"/>
    <w:rsid w:val="005B025A"/>
    <w:rsid w:val="005B7ECB"/>
    <w:rsid w:val="0066072A"/>
    <w:rsid w:val="006612A0"/>
    <w:rsid w:val="0066195D"/>
    <w:rsid w:val="00662C91"/>
    <w:rsid w:val="00696EAF"/>
    <w:rsid w:val="006A2ADA"/>
    <w:rsid w:val="006A44D3"/>
    <w:rsid w:val="006D03CD"/>
    <w:rsid w:val="00725571"/>
    <w:rsid w:val="00733DB2"/>
    <w:rsid w:val="007A3E2D"/>
    <w:rsid w:val="007A5E79"/>
    <w:rsid w:val="007A797E"/>
    <w:rsid w:val="007B7280"/>
    <w:rsid w:val="007F6A7A"/>
    <w:rsid w:val="00800527"/>
    <w:rsid w:val="00835A9F"/>
    <w:rsid w:val="00843EDF"/>
    <w:rsid w:val="008527F6"/>
    <w:rsid w:val="00860EF3"/>
    <w:rsid w:val="008A4A17"/>
    <w:rsid w:val="009139D8"/>
    <w:rsid w:val="0096465C"/>
    <w:rsid w:val="00980033"/>
    <w:rsid w:val="00984257"/>
    <w:rsid w:val="00990741"/>
    <w:rsid w:val="009D7202"/>
    <w:rsid w:val="009F3B58"/>
    <w:rsid w:val="00A06B6D"/>
    <w:rsid w:val="00A246FD"/>
    <w:rsid w:val="00A27601"/>
    <w:rsid w:val="00A36E24"/>
    <w:rsid w:val="00A64971"/>
    <w:rsid w:val="00A72C2A"/>
    <w:rsid w:val="00A803C2"/>
    <w:rsid w:val="00AC33EA"/>
    <w:rsid w:val="00AE4A11"/>
    <w:rsid w:val="00B225AF"/>
    <w:rsid w:val="00B414E4"/>
    <w:rsid w:val="00B47438"/>
    <w:rsid w:val="00BA09F2"/>
    <w:rsid w:val="00BA793D"/>
    <w:rsid w:val="00BC2D9D"/>
    <w:rsid w:val="00BC498C"/>
    <w:rsid w:val="00BD627A"/>
    <w:rsid w:val="00C1384F"/>
    <w:rsid w:val="00C47E36"/>
    <w:rsid w:val="00C50D1F"/>
    <w:rsid w:val="00C64E6C"/>
    <w:rsid w:val="00CA1B72"/>
    <w:rsid w:val="00CB2E00"/>
    <w:rsid w:val="00CC5A64"/>
    <w:rsid w:val="00CF221C"/>
    <w:rsid w:val="00D229A5"/>
    <w:rsid w:val="00D44264"/>
    <w:rsid w:val="00D727AD"/>
    <w:rsid w:val="00D763E4"/>
    <w:rsid w:val="00D9787A"/>
    <w:rsid w:val="00DB5D8C"/>
    <w:rsid w:val="00DC0732"/>
    <w:rsid w:val="00DE3A04"/>
    <w:rsid w:val="00DF7B9C"/>
    <w:rsid w:val="00E009B1"/>
    <w:rsid w:val="00E05197"/>
    <w:rsid w:val="00E062AE"/>
    <w:rsid w:val="00E54967"/>
    <w:rsid w:val="00E7760B"/>
    <w:rsid w:val="00E8001F"/>
    <w:rsid w:val="00E82763"/>
    <w:rsid w:val="00EC30A8"/>
    <w:rsid w:val="00EC414D"/>
    <w:rsid w:val="00F01794"/>
    <w:rsid w:val="00F36950"/>
    <w:rsid w:val="00F446CD"/>
    <w:rsid w:val="00F52939"/>
    <w:rsid w:val="00F56B68"/>
    <w:rsid w:val="00F60362"/>
    <w:rsid w:val="00F61DF6"/>
    <w:rsid w:val="00F74945"/>
    <w:rsid w:val="00F828BB"/>
    <w:rsid w:val="00F83D88"/>
    <w:rsid w:val="00FA48DF"/>
    <w:rsid w:val="00FC4573"/>
    <w:rsid w:val="00FE359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687D6"/>
  <w14:defaultImageDpi w14:val="330"/>
  <w15:docId w15:val="{CB2F73C0-92CF-1946-A4CF-5E84993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character" w:styleId="Ulstomtale">
    <w:name w:val="Unresolved Mention"/>
    <w:basedOn w:val="Standardskriftforavsnitt"/>
    <w:uiPriority w:val="99"/>
    <w:semiHidden/>
    <w:unhideWhenUsed/>
    <w:rsid w:val="00E009B1"/>
    <w:rPr>
      <w:color w:val="605E5C"/>
      <w:shd w:val="clear" w:color="auto" w:fill="E1DFDD"/>
    </w:rPr>
  </w:style>
  <w:style w:type="character" w:styleId="Fulgthyperkobling">
    <w:name w:val="FollowedHyperlink"/>
    <w:basedOn w:val="Standardskriftforavsnitt"/>
    <w:uiPriority w:val="99"/>
    <w:semiHidden/>
    <w:unhideWhenUsed/>
    <w:rsid w:val="0018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ekassen.no/nb-NO/stipend-og-lan/norge/videregaende-sko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ndelagfylke.no/vare-tjenester/utdanning/elev/elev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67aa4720-5f4a-45ba-ad8a-1a329f91fc6a">
      <UserInfo>
        <DisplayName/>
        <AccountId xsi:nil="true"/>
        <AccountType/>
      </UserInfo>
    </Owner>
    <MigrationWizIdPermissionLevels xmlns="67aa4720-5f4a-45ba-ad8a-1a329f91fc6a" xsi:nil="true"/>
    <Is_Collaboration_Space_Locked xmlns="67aa4720-5f4a-45ba-ad8a-1a329f91fc6a" xsi:nil="true"/>
    <NotebookType xmlns="67aa4720-5f4a-45ba-ad8a-1a329f91fc6a" xsi:nil="true"/>
    <Students xmlns="67aa4720-5f4a-45ba-ad8a-1a329f91fc6a">
      <UserInfo>
        <DisplayName/>
        <AccountId xsi:nil="true"/>
        <AccountType/>
      </UserInfo>
    </Students>
    <MigrationWizIdPermissions xmlns="67aa4720-5f4a-45ba-ad8a-1a329f91fc6a" xsi:nil="true"/>
    <Student_Groups xmlns="67aa4720-5f4a-45ba-ad8a-1a329f91fc6a">
      <UserInfo>
        <DisplayName/>
        <AccountId xsi:nil="true"/>
        <AccountType/>
      </UserInfo>
    </Student_Groups>
    <MigrationWizIdSecurityGroups xmlns="67aa4720-5f4a-45ba-ad8a-1a329f91fc6a" xsi:nil="true"/>
    <DefaultSectionNames xmlns="67aa4720-5f4a-45ba-ad8a-1a329f91fc6a" xsi:nil="true"/>
    <MigrationWizId xmlns="67aa4720-5f4a-45ba-ad8a-1a329f91fc6a" xsi:nil="true"/>
    <AppVersion xmlns="67aa4720-5f4a-45ba-ad8a-1a329f91fc6a" xsi:nil="true"/>
    <CultureName xmlns="67aa4720-5f4a-45ba-ad8a-1a329f91fc6a" xsi:nil="true"/>
    <Templates xmlns="67aa4720-5f4a-45ba-ad8a-1a329f91fc6a" xsi:nil="true"/>
    <Self_Registration_Enabled xmlns="67aa4720-5f4a-45ba-ad8a-1a329f91fc6a" xsi:nil="true"/>
    <Has_Teacher_Only_SectionGroup xmlns="67aa4720-5f4a-45ba-ad8a-1a329f91fc6a" xsi:nil="true"/>
    <Invited_Teachers xmlns="67aa4720-5f4a-45ba-ad8a-1a329f91fc6a" xsi:nil="true"/>
    <Invited_Students xmlns="67aa4720-5f4a-45ba-ad8a-1a329f91fc6a" xsi:nil="true"/>
    <FolderType xmlns="67aa4720-5f4a-45ba-ad8a-1a329f91fc6a" xsi:nil="true"/>
    <Teachers xmlns="67aa4720-5f4a-45ba-ad8a-1a329f91fc6a">
      <UserInfo>
        <DisplayName/>
        <AccountId xsi:nil="true"/>
        <AccountType/>
      </UserInfo>
    </Teachers>
    <MigrationWizIdDocumentLibraryPermissions xmlns="67aa4720-5f4a-45ba-ad8a-1a329f91fc6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31" ma:contentTypeDescription="Opprett et nytt dokument." ma:contentTypeScope="" ma:versionID="cd4769032b748f8a7053d59a38b0eee0">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23ef51086aab30bd8770de8c78309d6e" ns3:_="" ns4:_="">
    <xsd:import namespace="67aa4720-5f4a-45ba-ad8a-1a329f91fc6a"/>
    <xsd:import namespace="0db74321-42d9-43cc-b7ff-7712463c508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lingsdetaljer" ma:internalName="SharedWithDetails" ma:readOnly="true">
      <xsd:simpleType>
        <xsd:restriction base="dms:Note">
          <xsd:maxLength value="255"/>
        </xsd:restriction>
      </xsd:simpleType>
    </xsd:element>
    <xsd:element name="SharingHintHash" ma:index="3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A73FD-5C1C-4021-B10D-812E49A6B0B1}">
  <ds:schemaRefs>
    <ds:schemaRef ds:uri="http://schemas.microsoft.com/sharepoint/v3/contenttype/forms"/>
  </ds:schemaRefs>
</ds:datastoreItem>
</file>

<file path=customXml/itemProps2.xml><?xml version="1.0" encoding="utf-8"?>
<ds:datastoreItem xmlns:ds="http://schemas.openxmlformats.org/officeDocument/2006/customXml" ds:itemID="{04275340-B8EE-483D-A8CA-A13D1FB2C41E}">
  <ds:schemaRefs>
    <ds:schemaRef ds:uri="http://schemas.microsoft.com/office/2006/metadata/properties"/>
    <ds:schemaRef ds:uri="http://schemas.microsoft.com/office/infopath/2007/PartnerControls"/>
    <ds:schemaRef ds:uri="67aa4720-5f4a-45ba-ad8a-1a329f91fc6a"/>
  </ds:schemaRefs>
</ds:datastoreItem>
</file>

<file path=customXml/itemProps3.xml><?xml version="1.0" encoding="utf-8"?>
<ds:datastoreItem xmlns:ds="http://schemas.openxmlformats.org/officeDocument/2006/customXml" ds:itemID="{DBEB0184-7B27-4DDB-9CE4-1F0C450D38AA}">
  <ds:schemaRefs>
    <ds:schemaRef ds:uri="http://schemas.openxmlformats.org/officeDocument/2006/bibliography"/>
  </ds:schemaRefs>
</ds:datastoreItem>
</file>

<file path=customXml/itemProps4.xml><?xml version="1.0" encoding="utf-8"?>
<ds:datastoreItem xmlns:ds="http://schemas.openxmlformats.org/officeDocument/2006/customXml" ds:itemID="{4EC621A1-3061-442C-8CE1-0E95EF73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1564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Wiggo Sunde</dc:creator>
  <cp:keywords/>
  <dc:description/>
  <cp:lastModifiedBy>Wiggo Sunde</cp:lastModifiedBy>
  <cp:revision>2</cp:revision>
  <cp:lastPrinted>2018-02-15T11:21:00Z</cp:lastPrinted>
  <dcterms:created xsi:type="dcterms:W3CDTF">2024-06-26T08:19:00Z</dcterms:created>
  <dcterms:modified xsi:type="dcterms:W3CDTF">2024-06-26T08:19:00Z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